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76312" w14:textId="77777777" w:rsidR="00834E36" w:rsidRPr="00AA43F0" w:rsidRDefault="00834E36" w:rsidP="00DF1F4C">
      <w:pPr>
        <w:pStyle w:val="Heading1"/>
      </w:pPr>
      <w:r w:rsidRPr="00AA43F0">
        <w:t>OVERVIEW</w:t>
      </w:r>
    </w:p>
    <w:p w14:paraId="4A707E48" w14:textId="77777777" w:rsidR="00DF1F4C" w:rsidRDefault="00DF1F4C" w:rsidP="00DF1F4C">
      <w:pPr>
        <w:pStyle w:val="Heading1"/>
      </w:pPr>
      <w:r w:rsidRPr="00AA43F0">
        <w:t>Award Description</w:t>
      </w:r>
    </w:p>
    <w:p w14:paraId="58A97AB4" w14:textId="776FC4F7" w:rsidR="00116385" w:rsidRPr="002964EE" w:rsidRDefault="00116385" w:rsidP="00116385">
      <w:pPr>
        <w:pStyle w:val="NormalWeb"/>
        <w:spacing w:line="288" w:lineRule="auto"/>
        <w:jc w:val="both"/>
        <w:rPr>
          <w:rFonts w:asciiTheme="minorHAnsi" w:eastAsia="Arial" w:hAnsiTheme="minorHAnsi" w:cs="ArialMT"/>
          <w:sz w:val="20"/>
          <w:szCs w:val="20"/>
          <w:lang w:eastAsia="en-US"/>
        </w:rPr>
      </w:pPr>
      <w:r w:rsidRPr="002964EE">
        <w:rPr>
          <w:rFonts w:asciiTheme="minorHAnsi" w:eastAsia="Arial" w:hAnsiTheme="minorHAnsi" w:cs="ArialMT"/>
          <w:sz w:val="20"/>
          <w:szCs w:val="20"/>
          <w:lang w:eastAsia="en-US"/>
        </w:rPr>
        <w:t xml:space="preserve">The </w:t>
      </w:r>
      <w:r w:rsidR="00BF52A3">
        <w:rPr>
          <w:rFonts w:asciiTheme="minorHAnsi" w:eastAsia="Arial" w:hAnsiTheme="minorHAnsi" w:cs="ArialMT"/>
          <w:sz w:val="20"/>
          <w:szCs w:val="20"/>
          <w:lang w:eastAsia="en-US"/>
        </w:rPr>
        <w:t>Ken Stephen Medal</w:t>
      </w:r>
      <w:r w:rsidRPr="002964EE">
        <w:rPr>
          <w:rFonts w:asciiTheme="minorHAnsi" w:eastAsia="Arial" w:hAnsiTheme="minorHAnsi" w:cs="ArialMT"/>
          <w:sz w:val="20"/>
          <w:szCs w:val="20"/>
          <w:lang w:eastAsia="en-US"/>
        </w:rPr>
        <w:t xml:space="preserve"> recognises the efforts of an NRL player, who has not only achieved on the field, but has also committed time off the field to community projects. </w:t>
      </w:r>
    </w:p>
    <w:p w14:paraId="78D53077" w14:textId="77777777" w:rsidR="00116385" w:rsidRPr="002964EE" w:rsidRDefault="00116385" w:rsidP="00116385">
      <w:pPr>
        <w:pStyle w:val="NormalWeb"/>
        <w:spacing w:line="288" w:lineRule="auto"/>
        <w:jc w:val="both"/>
        <w:rPr>
          <w:rFonts w:asciiTheme="minorHAnsi" w:eastAsia="Arial" w:hAnsiTheme="minorHAnsi" w:cs="ArialMT"/>
          <w:sz w:val="20"/>
          <w:szCs w:val="20"/>
          <w:lang w:eastAsia="en-US"/>
        </w:rPr>
      </w:pPr>
      <w:r w:rsidRPr="002964EE">
        <w:rPr>
          <w:rFonts w:asciiTheme="minorHAnsi" w:eastAsia="Arial" w:hAnsiTheme="minorHAnsi" w:cs="ArialMT"/>
          <w:sz w:val="20"/>
          <w:szCs w:val="20"/>
          <w:lang w:eastAsia="en-US"/>
        </w:rPr>
        <w:t xml:space="preserve">A player is nominated by </w:t>
      </w:r>
      <w:r w:rsidR="003D7788" w:rsidRPr="002964EE">
        <w:rPr>
          <w:rFonts w:asciiTheme="minorHAnsi" w:eastAsia="Arial" w:hAnsiTheme="minorHAnsi" w:cs="ArialMT"/>
          <w:sz w:val="20"/>
          <w:szCs w:val="20"/>
          <w:lang w:eastAsia="en-US"/>
        </w:rPr>
        <w:t xml:space="preserve">their </w:t>
      </w:r>
      <w:r w:rsidR="00607510" w:rsidRPr="002964EE">
        <w:rPr>
          <w:rFonts w:asciiTheme="minorHAnsi" w:eastAsia="Arial" w:hAnsiTheme="minorHAnsi" w:cs="ArialMT"/>
          <w:sz w:val="20"/>
          <w:szCs w:val="20"/>
          <w:lang w:eastAsia="en-US"/>
        </w:rPr>
        <w:t xml:space="preserve">NRL </w:t>
      </w:r>
      <w:r w:rsidRPr="002964EE">
        <w:rPr>
          <w:rFonts w:asciiTheme="minorHAnsi" w:eastAsia="Arial" w:hAnsiTheme="minorHAnsi" w:cs="ArialMT"/>
          <w:sz w:val="20"/>
          <w:szCs w:val="20"/>
          <w:lang w:eastAsia="en-US"/>
        </w:rPr>
        <w:t>club for</w:t>
      </w:r>
      <w:bookmarkStart w:id="0" w:name="_GoBack"/>
      <w:bookmarkEnd w:id="0"/>
      <w:r w:rsidRPr="002964EE">
        <w:rPr>
          <w:rFonts w:asciiTheme="minorHAnsi" w:eastAsia="Arial" w:hAnsiTheme="minorHAnsi" w:cs="ArialMT"/>
          <w:sz w:val="20"/>
          <w:szCs w:val="20"/>
          <w:lang w:eastAsia="en-US"/>
        </w:rPr>
        <w:t xml:space="preserve"> </w:t>
      </w:r>
      <w:r w:rsidR="002964EE">
        <w:rPr>
          <w:rFonts w:asciiTheme="minorHAnsi" w:eastAsia="Arial" w:hAnsiTheme="minorHAnsi" w:cs="ArialMT"/>
          <w:sz w:val="20"/>
          <w:szCs w:val="20"/>
          <w:lang w:eastAsia="en-US"/>
        </w:rPr>
        <w:t xml:space="preserve">going above and beyond in </w:t>
      </w:r>
      <w:r w:rsidR="003D7788" w:rsidRPr="002964EE">
        <w:rPr>
          <w:rFonts w:asciiTheme="minorHAnsi" w:eastAsia="Arial" w:hAnsiTheme="minorHAnsi" w:cs="ArialMT"/>
          <w:sz w:val="20"/>
          <w:szCs w:val="20"/>
          <w:lang w:eastAsia="en-US"/>
        </w:rPr>
        <w:t xml:space="preserve">their </w:t>
      </w:r>
      <w:r w:rsidRPr="002964EE">
        <w:rPr>
          <w:rFonts w:asciiTheme="minorHAnsi" w:eastAsia="Arial" w:hAnsiTheme="minorHAnsi" w:cs="ArialMT"/>
          <w:sz w:val="20"/>
          <w:szCs w:val="20"/>
          <w:lang w:eastAsia="en-US"/>
        </w:rPr>
        <w:t>involvement in charity work, youth development or community support</w:t>
      </w:r>
      <w:r w:rsidR="00607510" w:rsidRPr="002964EE">
        <w:rPr>
          <w:rFonts w:asciiTheme="minorHAnsi" w:eastAsia="Arial" w:hAnsiTheme="minorHAnsi" w:cs="ArialMT"/>
          <w:sz w:val="20"/>
          <w:szCs w:val="20"/>
          <w:lang w:eastAsia="en-US"/>
        </w:rPr>
        <w:t xml:space="preserve">. The nominated player will have </w:t>
      </w:r>
      <w:r w:rsidR="00607510" w:rsidRPr="002964EE">
        <w:rPr>
          <w:rFonts w:asciiTheme="minorHAnsi" w:eastAsia="Arial" w:hAnsiTheme="minorHAnsi" w:cs="ArialMT"/>
          <w:b/>
          <w:sz w:val="20"/>
          <w:szCs w:val="20"/>
          <w:lang w:eastAsia="en-US"/>
        </w:rPr>
        <w:t>consistently</w:t>
      </w:r>
      <w:r w:rsidR="00607510" w:rsidRPr="002964EE">
        <w:rPr>
          <w:rFonts w:asciiTheme="minorHAnsi" w:eastAsia="Arial" w:hAnsiTheme="minorHAnsi" w:cs="ArialMT"/>
          <w:sz w:val="20"/>
          <w:szCs w:val="20"/>
          <w:lang w:eastAsia="en-US"/>
        </w:rPr>
        <w:t xml:space="preserve"> demonstrated their commitment to making a difference in their community and </w:t>
      </w:r>
      <w:proofErr w:type="gramStart"/>
      <w:r w:rsidR="00607510" w:rsidRPr="002964EE">
        <w:rPr>
          <w:rFonts w:asciiTheme="minorHAnsi" w:eastAsia="Arial" w:hAnsiTheme="minorHAnsi" w:cs="ArialMT"/>
          <w:sz w:val="20"/>
          <w:szCs w:val="20"/>
          <w:lang w:eastAsia="en-US"/>
        </w:rPr>
        <w:t>be seen as</w:t>
      </w:r>
      <w:proofErr w:type="gramEnd"/>
      <w:r w:rsidR="00607510" w:rsidRPr="002964EE">
        <w:rPr>
          <w:rFonts w:asciiTheme="minorHAnsi" w:eastAsia="Arial" w:hAnsiTheme="minorHAnsi" w:cs="ArialMT"/>
          <w:sz w:val="20"/>
          <w:szCs w:val="20"/>
          <w:lang w:eastAsia="en-US"/>
        </w:rPr>
        <w:t xml:space="preserve"> a </w:t>
      </w:r>
      <w:r w:rsidR="00607510" w:rsidRPr="002964EE">
        <w:rPr>
          <w:rFonts w:asciiTheme="minorHAnsi" w:eastAsia="Arial" w:hAnsiTheme="minorHAnsi" w:cs="ArialMT"/>
          <w:b/>
          <w:sz w:val="20"/>
          <w:szCs w:val="20"/>
          <w:lang w:eastAsia="en-US"/>
        </w:rPr>
        <w:t>role model</w:t>
      </w:r>
      <w:r w:rsidR="00607510" w:rsidRPr="002964EE">
        <w:rPr>
          <w:rFonts w:asciiTheme="minorHAnsi" w:eastAsia="Arial" w:hAnsiTheme="minorHAnsi" w:cs="ArialMT"/>
          <w:sz w:val="20"/>
          <w:szCs w:val="20"/>
          <w:lang w:eastAsia="en-US"/>
        </w:rPr>
        <w:t xml:space="preserve"> in this area at their NRL club.</w:t>
      </w:r>
    </w:p>
    <w:p w14:paraId="25B146B5" w14:textId="77777777" w:rsidR="00DF1F4C" w:rsidRDefault="00885A15" w:rsidP="00206F8D">
      <w:pPr>
        <w:pStyle w:val="Heading1"/>
      </w:pPr>
      <w:r>
        <w:t>Award</w:t>
      </w:r>
      <w:r w:rsidR="00DF1F4C">
        <w:t xml:space="preserve"> Criteria</w:t>
      </w:r>
      <w:r w:rsidR="00DF1F4C">
        <w:tab/>
      </w:r>
    </w:p>
    <w:p w14:paraId="1CF262CD" w14:textId="77777777" w:rsidR="0057403F" w:rsidRDefault="00E566C1" w:rsidP="00116385">
      <w:pPr>
        <w:pStyle w:val="Bullet1"/>
        <w:tabs>
          <w:tab w:val="clear" w:pos="284"/>
          <w:tab w:val="left" w:pos="567"/>
        </w:tabs>
        <w:ind w:left="567" w:hanging="425"/>
      </w:pPr>
      <w:r w:rsidRPr="00E566C1">
        <w:t>Detail the player’s history</w:t>
      </w:r>
      <w:r>
        <w:t xml:space="preserve"> </w:t>
      </w:r>
      <w:r w:rsidR="00112BA0">
        <w:t>of</w:t>
      </w:r>
      <w:r w:rsidR="002964EE">
        <w:t xml:space="preserve"> consistently</w:t>
      </w:r>
      <w:r w:rsidRPr="00E566C1">
        <w:t xml:space="preserve"> donating their own time to charity work, youth development o</w:t>
      </w:r>
      <w:r w:rsidR="00D52CEF">
        <w:t>r</w:t>
      </w:r>
      <w:r w:rsidRPr="00E566C1">
        <w:t xml:space="preserve"> community support </w:t>
      </w:r>
    </w:p>
    <w:p w14:paraId="19C50C2C" w14:textId="77777777" w:rsidR="00116385" w:rsidRDefault="00E566C1" w:rsidP="0057403F">
      <w:pPr>
        <w:pStyle w:val="Bullet1"/>
        <w:numPr>
          <w:ilvl w:val="1"/>
          <w:numId w:val="1"/>
        </w:numPr>
        <w:tabs>
          <w:tab w:val="clear" w:pos="284"/>
          <w:tab w:val="left" w:pos="567"/>
        </w:tabs>
      </w:pPr>
      <w:r w:rsidRPr="0057403F">
        <w:rPr>
          <w:b/>
        </w:rPr>
        <w:t>AS PART OF</w:t>
      </w:r>
      <w:r w:rsidRPr="00E566C1">
        <w:t xml:space="preserve"> their regular club commitments</w:t>
      </w:r>
      <w:r w:rsidRPr="00116385">
        <w:t xml:space="preserve"> </w:t>
      </w:r>
      <w:r w:rsidR="00116385" w:rsidRPr="00116385">
        <w:t xml:space="preserve"> </w:t>
      </w:r>
    </w:p>
    <w:p w14:paraId="3770A237" w14:textId="77777777" w:rsidR="00DB0CF7" w:rsidRDefault="0057403F" w:rsidP="0057403F">
      <w:pPr>
        <w:pStyle w:val="Bullet1"/>
        <w:numPr>
          <w:ilvl w:val="1"/>
          <w:numId w:val="1"/>
        </w:numPr>
        <w:tabs>
          <w:tab w:val="clear" w:pos="284"/>
          <w:tab w:val="left" w:pos="567"/>
        </w:tabs>
      </w:pPr>
      <w:r>
        <w:rPr>
          <w:b/>
        </w:rPr>
        <w:t xml:space="preserve">IN ADDITION TO </w:t>
      </w:r>
      <w:r w:rsidR="00DB0CF7" w:rsidRPr="00DB0CF7">
        <w:t>their regular club commitments</w:t>
      </w:r>
      <w:r w:rsidR="0000169F">
        <w:t xml:space="preserve"> i.e. going above and beyond</w:t>
      </w:r>
    </w:p>
    <w:p w14:paraId="770BF497" w14:textId="77777777" w:rsidR="0000169F" w:rsidRDefault="0000169F" w:rsidP="00116385">
      <w:pPr>
        <w:pStyle w:val="Bullet1"/>
        <w:tabs>
          <w:tab w:val="clear" w:pos="284"/>
          <w:tab w:val="left" w:pos="567"/>
        </w:tabs>
        <w:ind w:left="567" w:hanging="425"/>
      </w:pPr>
      <w:r w:rsidRPr="0000169F">
        <w:t xml:space="preserve">Demonstrate, with examples, how exactly this player’s efforts have made a measurable impact in the community and what makes the player a role model </w:t>
      </w:r>
    </w:p>
    <w:p w14:paraId="20B3322E" w14:textId="77777777" w:rsidR="0000169F" w:rsidRDefault="0000169F" w:rsidP="00116385">
      <w:pPr>
        <w:pStyle w:val="Bullet1"/>
        <w:tabs>
          <w:tab w:val="clear" w:pos="284"/>
          <w:tab w:val="left" w:pos="567"/>
        </w:tabs>
        <w:ind w:left="567" w:hanging="425"/>
      </w:pPr>
      <w:r>
        <w:t>P</w:t>
      </w:r>
      <w:r w:rsidRPr="0000169F">
        <w:t xml:space="preserve">rovide examples of how the volunteer has demonstrated the NRL’s beliefs of inclusivity, positivity, unitedness and discipline </w:t>
      </w:r>
    </w:p>
    <w:p w14:paraId="1598C2CA" w14:textId="77777777" w:rsidR="00116385" w:rsidRDefault="00116385" w:rsidP="00116385">
      <w:pPr>
        <w:pStyle w:val="Bullet1"/>
        <w:tabs>
          <w:tab w:val="clear" w:pos="284"/>
          <w:tab w:val="left" w:pos="567"/>
        </w:tabs>
        <w:ind w:left="567" w:hanging="425"/>
      </w:pPr>
      <w:r w:rsidRPr="00116385">
        <w:t xml:space="preserve">Player must have been contracted as an NRL Player for a minimum of three years </w:t>
      </w:r>
    </w:p>
    <w:p w14:paraId="20757C14" w14:textId="77777777" w:rsidR="0099037D" w:rsidRPr="00747B66" w:rsidRDefault="00116385" w:rsidP="00DE09C3">
      <w:pPr>
        <w:pStyle w:val="Bullet1"/>
        <w:tabs>
          <w:tab w:val="clear" w:pos="284"/>
          <w:tab w:val="left" w:pos="567"/>
        </w:tabs>
        <w:ind w:left="567" w:hanging="425"/>
        <w:rPr>
          <w:i/>
        </w:rPr>
      </w:pPr>
      <w:r w:rsidRPr="00116385">
        <w:t>Reputation intact on and off the field</w:t>
      </w:r>
      <w:r w:rsidR="0099037D">
        <w:t xml:space="preserve">. </w:t>
      </w:r>
      <w:r w:rsidR="00607510">
        <w:t>S</w:t>
      </w:r>
      <w:r w:rsidR="0099037D" w:rsidRPr="00747B66">
        <w:rPr>
          <w:bCs/>
        </w:rPr>
        <w:t>uspensions for anything other than “careless” play resulting in a suspension of more than three weeks in the 201</w:t>
      </w:r>
      <w:r w:rsidR="002964EE">
        <w:rPr>
          <w:bCs/>
        </w:rPr>
        <w:t>8</w:t>
      </w:r>
      <w:r w:rsidR="0099037D" w:rsidRPr="00747B66">
        <w:rPr>
          <w:bCs/>
        </w:rPr>
        <w:t xml:space="preserve"> season will rule out a player from nomination</w:t>
      </w:r>
    </w:p>
    <w:p w14:paraId="5625C3B0" w14:textId="77777777" w:rsidR="00116385" w:rsidRDefault="00116385" w:rsidP="00116385">
      <w:pPr>
        <w:pStyle w:val="Bullet1"/>
        <w:tabs>
          <w:tab w:val="clear" w:pos="284"/>
          <w:tab w:val="left" w:pos="567"/>
        </w:tabs>
        <w:ind w:left="567" w:hanging="425"/>
      </w:pPr>
      <w:r w:rsidRPr="00116385">
        <w:t>Player must have played at least five NRL games in the current season</w:t>
      </w:r>
    </w:p>
    <w:p w14:paraId="01D1082A" w14:textId="77777777" w:rsidR="006D6BB4" w:rsidRDefault="0057403F" w:rsidP="00116385">
      <w:pPr>
        <w:pStyle w:val="Bullet1"/>
        <w:tabs>
          <w:tab w:val="clear" w:pos="284"/>
          <w:tab w:val="left" w:pos="567"/>
        </w:tabs>
        <w:ind w:left="567" w:hanging="425"/>
      </w:pPr>
      <w:r>
        <w:t xml:space="preserve">A </w:t>
      </w:r>
      <w:r w:rsidR="006D6BB4">
        <w:t xml:space="preserve">video snapshot (no more than five minutes) and/or photographs </w:t>
      </w:r>
      <w:r w:rsidR="00D72466">
        <w:t xml:space="preserve">that demonstrate the </w:t>
      </w:r>
      <w:r w:rsidR="00442C5B">
        <w:t>nominees’</w:t>
      </w:r>
      <w:r w:rsidR="00D72466">
        <w:t xml:space="preserve"> role in the community </w:t>
      </w:r>
      <w:r>
        <w:t xml:space="preserve">must be supplied to </w:t>
      </w:r>
      <w:r w:rsidR="006D6BB4">
        <w:t>support this application</w:t>
      </w:r>
    </w:p>
    <w:p w14:paraId="4B32E2D6" w14:textId="77777777" w:rsidR="00622D69" w:rsidRDefault="00622D69" w:rsidP="00622D69">
      <w:pPr>
        <w:pStyle w:val="Heading1"/>
      </w:pPr>
      <w:r>
        <w:t>Important Information</w:t>
      </w:r>
    </w:p>
    <w:p w14:paraId="7A3512B1" w14:textId="77777777" w:rsidR="00622D69" w:rsidRDefault="00622D69" w:rsidP="00607510">
      <w:pPr>
        <w:pStyle w:val="Bullet1"/>
        <w:spacing w:after="0"/>
      </w:pPr>
      <w:r w:rsidRPr="00CF33B1">
        <w:t>Incomplete forms will not be accepted</w:t>
      </w:r>
    </w:p>
    <w:p w14:paraId="611B172C" w14:textId="77777777" w:rsidR="00607510" w:rsidRPr="00607510" w:rsidRDefault="00607510" w:rsidP="00607510">
      <w:pPr>
        <w:pStyle w:val="Bullet1"/>
        <w:spacing w:after="0" w:line="276" w:lineRule="auto"/>
      </w:pPr>
      <w:r>
        <w:rPr>
          <w:rFonts w:cs="Times New Roman"/>
          <w:color w:val="auto"/>
          <w:szCs w:val="24"/>
        </w:rPr>
        <w:t>Attachm</w:t>
      </w:r>
      <w:r w:rsidRPr="00622D69">
        <w:rPr>
          <w:rFonts w:cs="Times New Roman"/>
          <w:color w:val="auto"/>
          <w:szCs w:val="24"/>
        </w:rPr>
        <w:t xml:space="preserve">ents are permitted on the condition that </w:t>
      </w:r>
      <w:r>
        <w:rPr>
          <w:rFonts w:cs="Times New Roman"/>
          <w:color w:val="auto"/>
          <w:szCs w:val="24"/>
        </w:rPr>
        <w:t xml:space="preserve">all components of the nomination </w:t>
      </w:r>
      <w:r w:rsidRPr="00622D69">
        <w:rPr>
          <w:rFonts w:cs="Times New Roman"/>
          <w:color w:val="auto"/>
          <w:szCs w:val="24"/>
        </w:rPr>
        <w:t xml:space="preserve">form </w:t>
      </w:r>
      <w:r>
        <w:rPr>
          <w:rFonts w:cs="Times New Roman"/>
          <w:color w:val="auto"/>
          <w:szCs w:val="24"/>
        </w:rPr>
        <w:t>are</w:t>
      </w:r>
      <w:r w:rsidRPr="00622D69">
        <w:rPr>
          <w:rFonts w:cs="Times New Roman"/>
          <w:color w:val="auto"/>
          <w:szCs w:val="24"/>
        </w:rPr>
        <w:t xml:space="preserve"> completed</w:t>
      </w:r>
    </w:p>
    <w:p w14:paraId="6754CB06" w14:textId="77777777" w:rsidR="00F813E4" w:rsidRDefault="00F813E4" w:rsidP="00D860C4">
      <w:pPr>
        <w:pStyle w:val="Bullet1"/>
        <w:spacing w:after="0" w:line="276" w:lineRule="auto"/>
      </w:pPr>
      <w:r>
        <w:br w:type="page"/>
      </w:r>
    </w:p>
    <w:p w14:paraId="3AFD8F6E" w14:textId="77777777" w:rsidR="00E566C1" w:rsidRDefault="00E566C1" w:rsidP="00BB007B">
      <w:pPr>
        <w:pStyle w:val="Heading1"/>
      </w:pPr>
      <w:r w:rsidRPr="00DF1F4C">
        <w:lastRenderedPageBreak/>
        <w:t>NOMINATION FORM</w:t>
      </w:r>
    </w:p>
    <w:p w14:paraId="2C74382B" w14:textId="77777777" w:rsidR="00E566C1" w:rsidRPr="00C93AC1" w:rsidRDefault="00E566C1" w:rsidP="00E566C1">
      <w:pPr>
        <w:spacing w:after="120"/>
        <w:rPr>
          <w:b/>
          <w:sz w:val="24"/>
        </w:rPr>
      </w:pPr>
      <w:r w:rsidRPr="00C93AC1">
        <w:rPr>
          <w:b/>
          <w:sz w:val="24"/>
        </w:rPr>
        <w:t>PART 1 – Nominee Details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166"/>
      </w:tblGrid>
      <w:tr w:rsidR="00622D69" w14:paraId="4E1C4297" w14:textId="77777777" w:rsidTr="00DB0CF7">
        <w:tc>
          <w:tcPr>
            <w:tcW w:w="2694" w:type="dxa"/>
            <w:shd w:val="clear" w:color="auto" w:fill="007239" w:themeFill="accent1"/>
          </w:tcPr>
          <w:p w14:paraId="019B8EDC" w14:textId="77777777" w:rsidR="00622D69" w:rsidRPr="001A23F2" w:rsidRDefault="0076483A" w:rsidP="001A23F2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Player</w:t>
            </w:r>
            <w:r w:rsidR="00622D69" w:rsidRPr="00622D69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E566C1">
              <w:rPr>
                <w:rFonts w:asciiTheme="minorHAnsi" w:hAnsiTheme="minorHAnsi"/>
                <w:color w:val="FFFFFF" w:themeColor="background1"/>
              </w:rPr>
              <w:t xml:space="preserve">First </w:t>
            </w:r>
            <w:r w:rsidR="00622D69" w:rsidRPr="00622D69">
              <w:rPr>
                <w:rFonts w:asciiTheme="minorHAnsi" w:hAnsiTheme="minorHAnsi"/>
                <w:color w:val="FFFFFF" w:themeColor="background1"/>
              </w:rPr>
              <w:t>Name</w:t>
            </w:r>
            <w:r w:rsidR="00E566C1">
              <w:rPr>
                <w:rFonts w:asciiTheme="minorHAnsi" w:hAnsiTheme="minorHAnsi"/>
                <w:color w:val="FFFFFF" w:themeColor="background1"/>
              </w:rPr>
              <w:t>:</w:t>
            </w:r>
          </w:p>
        </w:tc>
        <w:tc>
          <w:tcPr>
            <w:tcW w:w="7166" w:type="dxa"/>
            <w:shd w:val="clear" w:color="auto" w:fill="FFFFFF" w:themeFill="background1"/>
          </w:tcPr>
          <w:p w14:paraId="47C43B1A" w14:textId="77777777" w:rsidR="00622D69" w:rsidRPr="00622D69" w:rsidRDefault="00622D69" w:rsidP="00622D69">
            <w:pPr>
              <w:ind w:left="142"/>
              <w:rPr>
                <w:b/>
                <w:color w:val="FFFFFF" w:themeColor="background1"/>
              </w:rPr>
            </w:pPr>
          </w:p>
        </w:tc>
      </w:tr>
      <w:tr w:rsidR="00E566C1" w14:paraId="58EC5B3F" w14:textId="77777777" w:rsidTr="00DB0CF7">
        <w:tc>
          <w:tcPr>
            <w:tcW w:w="2694" w:type="dxa"/>
            <w:shd w:val="clear" w:color="auto" w:fill="007239" w:themeFill="accent1"/>
          </w:tcPr>
          <w:p w14:paraId="2D33809C" w14:textId="77777777" w:rsidR="00E566C1" w:rsidRDefault="00E566C1" w:rsidP="001A23F2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Player</w:t>
            </w:r>
            <w:r w:rsidRPr="00622D69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</w:rPr>
              <w:t>Surname:</w:t>
            </w:r>
          </w:p>
        </w:tc>
        <w:tc>
          <w:tcPr>
            <w:tcW w:w="7166" w:type="dxa"/>
            <w:shd w:val="clear" w:color="auto" w:fill="FFFFFF" w:themeFill="background1"/>
          </w:tcPr>
          <w:p w14:paraId="2BD9ADC6" w14:textId="77777777" w:rsidR="00E566C1" w:rsidRPr="00622D69" w:rsidRDefault="00E566C1" w:rsidP="00622D69">
            <w:pPr>
              <w:ind w:left="142"/>
              <w:rPr>
                <w:b/>
                <w:color w:val="FFFFFF" w:themeColor="background1"/>
              </w:rPr>
            </w:pPr>
          </w:p>
        </w:tc>
      </w:tr>
      <w:tr w:rsidR="00622D69" w14:paraId="7A314410" w14:textId="77777777" w:rsidTr="00DB0CF7">
        <w:tc>
          <w:tcPr>
            <w:tcW w:w="2694" w:type="dxa"/>
            <w:shd w:val="clear" w:color="auto" w:fill="007239" w:themeFill="accent1"/>
          </w:tcPr>
          <w:p w14:paraId="7E756350" w14:textId="77777777" w:rsidR="00622D69" w:rsidRPr="001A23F2" w:rsidRDefault="00DB0CF7" w:rsidP="001A23F2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NRL </w:t>
            </w:r>
            <w:r w:rsidR="0076483A">
              <w:rPr>
                <w:rFonts w:asciiTheme="minorHAnsi" w:hAnsiTheme="minorHAnsi"/>
                <w:color w:val="FFFFFF" w:themeColor="background1"/>
              </w:rPr>
              <w:t>Club Name</w:t>
            </w:r>
            <w:r w:rsidR="00622D69" w:rsidRPr="00622D69">
              <w:rPr>
                <w:rFonts w:asciiTheme="minorHAnsi" w:hAnsiTheme="minorHAnsi"/>
                <w:color w:val="FFFFFF" w:themeColor="background1"/>
              </w:rPr>
              <w:t>:</w:t>
            </w:r>
          </w:p>
        </w:tc>
        <w:tc>
          <w:tcPr>
            <w:tcW w:w="7166" w:type="dxa"/>
            <w:shd w:val="clear" w:color="auto" w:fill="FFFFFF" w:themeFill="background1"/>
          </w:tcPr>
          <w:p w14:paraId="786FF5AF" w14:textId="77777777" w:rsidR="00622D69" w:rsidRPr="00622D69" w:rsidRDefault="00622D69" w:rsidP="00622D69">
            <w:pPr>
              <w:ind w:left="142"/>
              <w:rPr>
                <w:b/>
                <w:color w:val="FFFFFF" w:themeColor="background1"/>
              </w:rPr>
            </w:pPr>
          </w:p>
        </w:tc>
      </w:tr>
    </w:tbl>
    <w:p w14:paraId="4F0D2601" w14:textId="77777777" w:rsidR="00E566C1" w:rsidRPr="00C93AC1" w:rsidRDefault="00E566C1" w:rsidP="00DB0CF7">
      <w:pPr>
        <w:spacing w:before="240" w:after="120"/>
        <w:rPr>
          <w:b/>
          <w:sz w:val="24"/>
        </w:rPr>
      </w:pPr>
      <w:r w:rsidRPr="00C93AC1">
        <w:rPr>
          <w:b/>
          <w:sz w:val="24"/>
        </w:rPr>
        <w:t>PART 2 - Nomination Criteria</w:t>
      </w:r>
    </w:p>
    <w:p w14:paraId="4677C882" w14:textId="77777777" w:rsidR="00E566C1" w:rsidRPr="000D0EFF" w:rsidRDefault="00E566C1" w:rsidP="00E566C1">
      <w:pPr>
        <w:spacing w:after="120"/>
      </w:pPr>
      <w:r w:rsidRPr="00B62F4E">
        <w:t xml:space="preserve">Focusing </w:t>
      </w:r>
      <w:r w:rsidR="002964EE">
        <w:t xml:space="preserve">primarily </w:t>
      </w:r>
      <w:r w:rsidRPr="00B62F4E">
        <w:t>on 201</w:t>
      </w:r>
      <w:r w:rsidR="002964EE">
        <w:t>8</w:t>
      </w:r>
      <w:r w:rsidRPr="00B62F4E">
        <w:t>, please describe how the nomin</w:t>
      </w:r>
      <w:r w:rsidR="00442C5B">
        <w:t>ee</w:t>
      </w:r>
      <w:r w:rsidRPr="00B62F4E">
        <w:t xml:space="preserve"> has demonstrated the required criteria by answer</w:t>
      </w:r>
      <w:r>
        <w:t xml:space="preserve">ing </w:t>
      </w:r>
      <w:r w:rsidRPr="00B62F4E">
        <w:t xml:space="preserve">the </w:t>
      </w:r>
      <w:r>
        <w:t>following questions: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835"/>
        <w:gridCol w:w="2205"/>
      </w:tblGrid>
      <w:tr w:rsidR="00E566C1" w14:paraId="60F69825" w14:textId="77777777" w:rsidTr="00DB0CF7">
        <w:tc>
          <w:tcPr>
            <w:tcW w:w="2694" w:type="dxa"/>
            <w:shd w:val="clear" w:color="auto" w:fill="007239" w:themeFill="accent1"/>
          </w:tcPr>
          <w:p w14:paraId="7C53FC63" w14:textId="77777777" w:rsidR="00E566C1" w:rsidRPr="001A23F2" w:rsidRDefault="00E566C1" w:rsidP="00BB007B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a. Number of</w:t>
            </w:r>
            <w:r w:rsidRPr="007D0F78">
              <w:rPr>
                <w:rFonts w:asciiTheme="minorHAnsi" w:hAnsiTheme="minorHAnsi"/>
                <w:color w:val="FFFFFF" w:themeColor="background1"/>
              </w:rPr>
              <w:t xml:space="preserve"> first </w:t>
            </w:r>
            <w:r>
              <w:rPr>
                <w:rFonts w:asciiTheme="minorHAnsi" w:hAnsiTheme="minorHAnsi"/>
                <w:color w:val="FFFFFF" w:themeColor="background1"/>
              </w:rPr>
              <w:t>grade games played in 201</w:t>
            </w:r>
            <w:r w:rsidR="002964EE">
              <w:rPr>
                <w:rFonts w:asciiTheme="minorHAnsi" w:hAnsiTheme="minorHAnsi"/>
                <w:color w:val="FFFFFF" w:themeColor="background1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14:paraId="3D066803" w14:textId="77777777" w:rsidR="00E566C1" w:rsidRPr="0076483A" w:rsidRDefault="00E566C1" w:rsidP="00BB007B">
            <w:pPr>
              <w:ind w:left="142"/>
              <w:rPr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007239" w:themeFill="accent1"/>
          </w:tcPr>
          <w:p w14:paraId="39D11348" w14:textId="77777777" w:rsidR="00E566C1" w:rsidRPr="001A23F2" w:rsidRDefault="00E566C1" w:rsidP="00BB007B">
            <w:pPr>
              <w:pStyle w:val="ListParagraph"/>
              <w:ind w:left="173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3. b. </w:t>
            </w:r>
            <w:r w:rsidRPr="007D0F78">
              <w:rPr>
                <w:rFonts w:asciiTheme="minorHAnsi" w:hAnsiTheme="minorHAnsi"/>
                <w:color w:val="FFFFFF" w:themeColor="background1"/>
              </w:rPr>
              <w:t>N</w:t>
            </w:r>
            <w:r>
              <w:rPr>
                <w:rFonts w:asciiTheme="minorHAnsi" w:hAnsiTheme="minorHAnsi"/>
                <w:color w:val="FFFFFF" w:themeColor="background1"/>
              </w:rPr>
              <w:t xml:space="preserve">umber of </w:t>
            </w:r>
            <w:r w:rsidRPr="007D0F78">
              <w:rPr>
                <w:rFonts w:asciiTheme="minorHAnsi" w:hAnsiTheme="minorHAnsi"/>
                <w:color w:val="FFFFFF" w:themeColor="background1"/>
              </w:rPr>
              <w:t>years contracted</w:t>
            </w:r>
            <w:r>
              <w:rPr>
                <w:rFonts w:asciiTheme="minorHAnsi" w:hAnsiTheme="minorHAnsi"/>
                <w:color w:val="FFFFFF" w:themeColor="background1"/>
              </w:rPr>
              <w:t xml:space="preserve"> as an NRL player</w:t>
            </w:r>
          </w:p>
        </w:tc>
        <w:tc>
          <w:tcPr>
            <w:tcW w:w="2205" w:type="dxa"/>
            <w:shd w:val="clear" w:color="auto" w:fill="FFFFFF" w:themeFill="background1"/>
          </w:tcPr>
          <w:p w14:paraId="24DD82FB" w14:textId="77777777" w:rsidR="00E566C1" w:rsidRPr="00622D69" w:rsidRDefault="00E566C1" w:rsidP="00BB007B">
            <w:pPr>
              <w:ind w:left="142"/>
              <w:rPr>
                <w:b/>
                <w:color w:val="FFFFFF" w:themeColor="background1"/>
              </w:rPr>
            </w:pPr>
          </w:p>
        </w:tc>
      </w:tr>
      <w:tr w:rsidR="00E566C1" w14:paraId="2D79E483" w14:textId="77777777" w:rsidTr="00DB0CF7">
        <w:tc>
          <w:tcPr>
            <w:tcW w:w="2694" w:type="dxa"/>
            <w:vMerge w:val="restart"/>
            <w:shd w:val="clear" w:color="auto" w:fill="007239" w:themeFill="accent1"/>
          </w:tcPr>
          <w:p w14:paraId="6F37AFC9" w14:textId="77777777" w:rsidR="00E566C1" w:rsidRPr="001A23F2" w:rsidRDefault="00E566C1" w:rsidP="00BB007B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a. </w:t>
            </w:r>
            <w:r w:rsidRPr="007D0F78">
              <w:rPr>
                <w:rFonts w:asciiTheme="minorHAnsi" w:hAnsiTheme="minorHAnsi"/>
                <w:color w:val="FFFFFF" w:themeColor="background1"/>
              </w:rPr>
              <w:t>Has t</w:t>
            </w:r>
            <w:r>
              <w:rPr>
                <w:rFonts w:asciiTheme="minorHAnsi" w:hAnsiTheme="minorHAnsi"/>
                <w:color w:val="FFFFFF" w:themeColor="background1"/>
              </w:rPr>
              <w:t>he player been suspended in 201</w:t>
            </w:r>
            <w:r w:rsidR="002964EE">
              <w:rPr>
                <w:rFonts w:asciiTheme="minorHAnsi" w:hAnsiTheme="minorHAnsi"/>
                <w:color w:val="FFFFFF" w:themeColor="background1"/>
              </w:rPr>
              <w:t>8</w:t>
            </w:r>
            <w:r w:rsidRPr="007D0F78">
              <w:rPr>
                <w:rFonts w:asciiTheme="minorHAnsi" w:hAnsiTheme="minorHAnsi"/>
                <w:color w:val="FFFFFF" w:themeColor="background1"/>
              </w:rPr>
              <w:t>?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465FA4E2" w14:textId="77777777" w:rsidR="00E566C1" w:rsidRPr="0076483A" w:rsidRDefault="00E566C1" w:rsidP="00BB007B">
            <w:pPr>
              <w:ind w:left="142"/>
              <w:rPr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007239" w:themeFill="accent1"/>
          </w:tcPr>
          <w:p w14:paraId="5E455D79" w14:textId="77777777" w:rsidR="00E566C1" w:rsidRPr="001A23F2" w:rsidRDefault="00E566C1" w:rsidP="00BB007B">
            <w:pPr>
              <w:pStyle w:val="ListParagraph"/>
              <w:ind w:left="173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4. b. What was the charge?</w:t>
            </w:r>
          </w:p>
        </w:tc>
        <w:tc>
          <w:tcPr>
            <w:tcW w:w="2205" w:type="dxa"/>
            <w:shd w:val="clear" w:color="auto" w:fill="FFFFFF" w:themeFill="background1"/>
          </w:tcPr>
          <w:p w14:paraId="261FCFF6" w14:textId="77777777" w:rsidR="00E566C1" w:rsidRPr="00622D69" w:rsidRDefault="00E566C1" w:rsidP="00BB007B">
            <w:pPr>
              <w:ind w:left="142"/>
              <w:rPr>
                <w:b/>
                <w:color w:val="FFFFFF" w:themeColor="background1"/>
              </w:rPr>
            </w:pPr>
          </w:p>
        </w:tc>
      </w:tr>
      <w:tr w:rsidR="00E566C1" w14:paraId="25E2D72F" w14:textId="77777777" w:rsidTr="00DB0CF7">
        <w:tc>
          <w:tcPr>
            <w:tcW w:w="2694" w:type="dxa"/>
            <w:vMerge/>
            <w:shd w:val="clear" w:color="auto" w:fill="007239" w:themeFill="accent1"/>
          </w:tcPr>
          <w:p w14:paraId="38404EC1" w14:textId="77777777" w:rsidR="00E566C1" w:rsidRPr="001A23F2" w:rsidRDefault="00E566C1" w:rsidP="00BB007B">
            <w:pPr>
              <w:pStyle w:val="ListParagraph"/>
              <w:ind w:left="502"/>
              <w:rPr>
                <w:color w:val="FFFFFF" w:themeColor="background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161A21CD" w14:textId="77777777" w:rsidR="00E566C1" w:rsidRPr="0076483A" w:rsidRDefault="00E566C1" w:rsidP="00BB007B">
            <w:pPr>
              <w:ind w:left="142"/>
              <w:rPr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007239" w:themeFill="accent1"/>
          </w:tcPr>
          <w:p w14:paraId="038F673B" w14:textId="77777777" w:rsidR="00E566C1" w:rsidRPr="001A23F2" w:rsidRDefault="00E566C1" w:rsidP="00BB007B">
            <w:pPr>
              <w:pStyle w:val="ListParagraph"/>
              <w:ind w:left="173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4. </w:t>
            </w:r>
            <w:r w:rsidRPr="001A23F2">
              <w:rPr>
                <w:rFonts w:asciiTheme="minorHAnsi" w:hAnsiTheme="minorHAnsi"/>
                <w:color w:val="FFFFFF" w:themeColor="background1"/>
              </w:rPr>
              <w:t>c.</w:t>
            </w:r>
            <w:r>
              <w:rPr>
                <w:color w:val="FFFFFF" w:themeColor="background1"/>
              </w:rPr>
              <w:t xml:space="preserve"> </w:t>
            </w:r>
            <w:r w:rsidRPr="001A23F2">
              <w:rPr>
                <w:rFonts w:asciiTheme="minorHAnsi" w:hAnsiTheme="minorHAnsi"/>
                <w:color w:val="FFFFFF" w:themeColor="background1"/>
              </w:rPr>
              <w:t>What was the penalty</w:t>
            </w:r>
            <w:r>
              <w:rPr>
                <w:rFonts w:asciiTheme="minorHAnsi" w:hAnsiTheme="minorHAnsi"/>
                <w:color w:val="FFFFFF" w:themeColor="background1"/>
              </w:rPr>
              <w:t>?</w:t>
            </w:r>
          </w:p>
        </w:tc>
        <w:tc>
          <w:tcPr>
            <w:tcW w:w="2205" w:type="dxa"/>
            <w:shd w:val="clear" w:color="auto" w:fill="FFFFFF" w:themeFill="background1"/>
          </w:tcPr>
          <w:p w14:paraId="2F77E6ED" w14:textId="77777777" w:rsidR="00E566C1" w:rsidRPr="00622D69" w:rsidRDefault="00E566C1" w:rsidP="00BB007B">
            <w:pPr>
              <w:ind w:left="142"/>
              <w:rPr>
                <w:b/>
                <w:color w:val="FFFFFF" w:themeColor="background1"/>
              </w:rPr>
            </w:pPr>
          </w:p>
        </w:tc>
      </w:tr>
      <w:tr w:rsidR="00E566C1" w14:paraId="030F689A" w14:textId="77777777" w:rsidTr="00BB007B">
        <w:tc>
          <w:tcPr>
            <w:tcW w:w="9860" w:type="dxa"/>
            <w:gridSpan w:val="4"/>
            <w:shd w:val="clear" w:color="auto" w:fill="007239" w:themeFill="accent1"/>
          </w:tcPr>
          <w:p w14:paraId="0A65EBB0" w14:textId="77777777" w:rsidR="00E566C1" w:rsidRPr="00112BA0" w:rsidRDefault="00112BA0" w:rsidP="00112BA0">
            <w:pPr>
              <w:pStyle w:val="Bullet1"/>
              <w:numPr>
                <w:ilvl w:val="0"/>
                <w:numId w:val="14"/>
              </w:numPr>
              <w:tabs>
                <w:tab w:val="clear" w:pos="284"/>
                <w:tab w:val="left" w:pos="567"/>
              </w:tabs>
              <w:spacing w:before="0" w:after="0"/>
              <w:ind w:left="499" w:hanging="357"/>
              <w:rPr>
                <w:rFonts w:asciiTheme="minorHAnsi" w:hAnsiTheme="minorHAnsi" w:cs="Times New Roman"/>
                <w:color w:val="FFFFFF" w:themeColor="background1"/>
                <w:szCs w:val="24"/>
              </w:rPr>
            </w:pPr>
            <w:r w:rsidRPr="00112BA0">
              <w:rPr>
                <w:rFonts w:asciiTheme="minorHAnsi" w:hAnsiTheme="minorHAnsi" w:cs="Times New Roman"/>
                <w:color w:val="FFFFFF" w:themeColor="background1"/>
                <w:szCs w:val="24"/>
              </w:rPr>
              <w:t xml:space="preserve">Detail the player’s history of </w:t>
            </w:r>
            <w:r w:rsidR="002964EE">
              <w:rPr>
                <w:rFonts w:asciiTheme="minorHAnsi" w:hAnsiTheme="minorHAnsi" w:cs="Times New Roman"/>
                <w:color w:val="FFFFFF" w:themeColor="background1"/>
                <w:szCs w:val="24"/>
              </w:rPr>
              <w:t xml:space="preserve">consistently </w:t>
            </w:r>
            <w:r w:rsidRPr="00112BA0">
              <w:rPr>
                <w:rFonts w:asciiTheme="minorHAnsi" w:hAnsiTheme="minorHAnsi" w:cs="Times New Roman"/>
                <w:color w:val="FFFFFF" w:themeColor="background1"/>
                <w:szCs w:val="24"/>
              </w:rPr>
              <w:t>donating their own time to charity work, youth development or community support</w:t>
            </w:r>
            <w:r w:rsidR="002964EE">
              <w:rPr>
                <w:rFonts w:asciiTheme="minorHAnsi" w:hAnsiTheme="minorHAnsi" w:cs="Times New Roman"/>
                <w:color w:val="FFFFFF" w:themeColor="background1"/>
                <w:szCs w:val="24"/>
              </w:rPr>
              <w:t>:</w:t>
            </w:r>
            <w:r w:rsidRPr="00112BA0">
              <w:rPr>
                <w:rFonts w:asciiTheme="minorHAnsi" w:hAnsiTheme="minorHAnsi" w:cs="Times New Roman"/>
                <w:color w:val="FFFFFF" w:themeColor="background1"/>
                <w:szCs w:val="24"/>
              </w:rPr>
              <w:t xml:space="preserve"> </w:t>
            </w:r>
          </w:p>
        </w:tc>
      </w:tr>
      <w:tr w:rsidR="0057403F" w14:paraId="257B746E" w14:textId="77777777" w:rsidTr="00BB007B">
        <w:tc>
          <w:tcPr>
            <w:tcW w:w="9860" w:type="dxa"/>
            <w:gridSpan w:val="4"/>
            <w:shd w:val="clear" w:color="auto" w:fill="007239" w:themeFill="accent1"/>
          </w:tcPr>
          <w:p w14:paraId="012C8F20" w14:textId="77777777" w:rsidR="0057403F" w:rsidRDefault="0057403F" w:rsidP="0057403F">
            <w:pPr>
              <w:pStyle w:val="ListParagraph"/>
              <w:numPr>
                <w:ilvl w:val="0"/>
                <w:numId w:val="22"/>
              </w:numP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AS PART OF their regular club commitments</w:t>
            </w:r>
            <w:r w:rsidR="0000169F">
              <w:rPr>
                <w:rFonts w:asciiTheme="minorHAnsi" w:hAnsiTheme="minorHAnsi"/>
                <w:color w:val="FFFFFF" w:themeColor="background1"/>
              </w:rPr>
              <w:t xml:space="preserve"> (500 words)</w:t>
            </w:r>
          </w:p>
        </w:tc>
      </w:tr>
      <w:tr w:rsidR="00E566C1" w14:paraId="685D66B0" w14:textId="77777777" w:rsidTr="00BB007B">
        <w:tc>
          <w:tcPr>
            <w:tcW w:w="9860" w:type="dxa"/>
            <w:gridSpan w:val="4"/>
          </w:tcPr>
          <w:p w14:paraId="0C2E541C" w14:textId="77777777" w:rsidR="00E566C1" w:rsidRPr="00E566C1" w:rsidRDefault="00E566C1" w:rsidP="00E566C1">
            <w:pPr>
              <w:ind w:right="213"/>
            </w:pPr>
          </w:p>
        </w:tc>
      </w:tr>
      <w:tr w:rsidR="00E566C1" w14:paraId="4B28B791" w14:textId="77777777" w:rsidTr="00BB007B">
        <w:tc>
          <w:tcPr>
            <w:tcW w:w="9860" w:type="dxa"/>
            <w:gridSpan w:val="4"/>
            <w:shd w:val="clear" w:color="auto" w:fill="007239" w:themeFill="accent1"/>
          </w:tcPr>
          <w:p w14:paraId="62394C15" w14:textId="77777777" w:rsidR="00E566C1" w:rsidRPr="0057403F" w:rsidRDefault="0057403F" w:rsidP="0057403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IN ADDITION TO</w:t>
            </w:r>
            <w:r w:rsidR="00E566C1">
              <w:rPr>
                <w:rFonts w:asciiTheme="minorHAnsi" w:hAnsiTheme="minorHAnsi"/>
                <w:color w:val="FFFFFF" w:themeColor="background1"/>
              </w:rPr>
              <w:t xml:space="preserve"> their </w:t>
            </w:r>
            <w:r w:rsidR="00E566C1" w:rsidRPr="00C12385">
              <w:rPr>
                <w:rFonts w:asciiTheme="minorHAnsi" w:hAnsiTheme="minorHAnsi"/>
                <w:color w:val="FFFFFF" w:themeColor="background1"/>
              </w:rPr>
              <w:t>regular club commitments</w:t>
            </w:r>
            <w:r w:rsidR="0000169F">
              <w:rPr>
                <w:rFonts w:asciiTheme="minorHAnsi" w:hAnsiTheme="minorHAnsi"/>
                <w:color w:val="FFFFFF" w:themeColor="background1"/>
              </w:rPr>
              <w:t xml:space="preserve"> i.e. going above and beyond</w:t>
            </w:r>
            <w:r w:rsidR="00E566C1" w:rsidRPr="00C12385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00169F">
              <w:rPr>
                <w:rFonts w:asciiTheme="minorHAnsi" w:hAnsiTheme="minorHAnsi"/>
                <w:color w:val="FFFFFF" w:themeColor="background1"/>
              </w:rPr>
              <w:t>(500 words)</w:t>
            </w:r>
          </w:p>
        </w:tc>
      </w:tr>
      <w:tr w:rsidR="00E566C1" w14:paraId="201F80FC" w14:textId="77777777" w:rsidTr="00BB007B">
        <w:tc>
          <w:tcPr>
            <w:tcW w:w="9860" w:type="dxa"/>
            <w:gridSpan w:val="4"/>
          </w:tcPr>
          <w:p w14:paraId="74170BC4" w14:textId="77777777" w:rsidR="00E566C1" w:rsidRDefault="00E566C1" w:rsidP="00E566C1">
            <w:pPr>
              <w:ind w:right="213"/>
            </w:pPr>
          </w:p>
          <w:p w14:paraId="332B5318" w14:textId="77777777" w:rsidR="00E566C1" w:rsidRPr="007D0F78" w:rsidRDefault="00E566C1" w:rsidP="00BB007B">
            <w:pPr>
              <w:pStyle w:val="ListParagraph"/>
              <w:ind w:left="142" w:right="213"/>
            </w:pPr>
          </w:p>
        </w:tc>
      </w:tr>
      <w:tr w:rsidR="00E566C1" w:rsidRPr="0047389B" w14:paraId="757C0503" w14:textId="77777777" w:rsidTr="00BB007B">
        <w:tc>
          <w:tcPr>
            <w:tcW w:w="9860" w:type="dxa"/>
            <w:gridSpan w:val="4"/>
            <w:shd w:val="clear" w:color="auto" w:fill="007239" w:themeFill="accent1"/>
          </w:tcPr>
          <w:p w14:paraId="73A3FF0A" w14:textId="77777777" w:rsidR="00E566C1" w:rsidRPr="009B663F" w:rsidRDefault="009B663F" w:rsidP="0057403F">
            <w:pPr>
              <w:pStyle w:val="Bullet1"/>
              <w:numPr>
                <w:ilvl w:val="0"/>
                <w:numId w:val="14"/>
              </w:numPr>
              <w:tabs>
                <w:tab w:val="clear" w:pos="284"/>
                <w:tab w:val="left" w:pos="567"/>
              </w:tabs>
              <w:spacing w:before="0" w:after="0"/>
              <w:rPr>
                <w:rFonts w:asciiTheme="minorHAnsi" w:hAnsiTheme="minorHAnsi" w:cs="Times New Roman"/>
                <w:color w:val="FFFFFF" w:themeColor="background1"/>
                <w:szCs w:val="24"/>
              </w:rPr>
            </w:pPr>
            <w:bookmarkStart w:id="1" w:name="_Hlk511131586"/>
            <w:r w:rsidRPr="009B663F">
              <w:rPr>
                <w:rFonts w:asciiTheme="minorHAnsi" w:hAnsiTheme="minorHAnsi" w:cs="Times New Roman"/>
                <w:color w:val="FFFFFF" w:themeColor="background1"/>
                <w:szCs w:val="24"/>
              </w:rPr>
              <w:t>De</w:t>
            </w:r>
            <w:r w:rsidR="0000169F">
              <w:rPr>
                <w:rFonts w:asciiTheme="minorHAnsi" w:hAnsiTheme="minorHAnsi" w:cs="Times New Roman"/>
                <w:color w:val="FFFFFF" w:themeColor="background1"/>
                <w:szCs w:val="24"/>
              </w:rPr>
              <w:t xml:space="preserve">monstrate, with examples, how exactly </w:t>
            </w:r>
            <w:r w:rsidRPr="009B663F">
              <w:rPr>
                <w:rFonts w:asciiTheme="minorHAnsi" w:hAnsiTheme="minorHAnsi" w:cs="Times New Roman"/>
                <w:color w:val="FFFFFF" w:themeColor="background1"/>
                <w:szCs w:val="24"/>
              </w:rPr>
              <w:t>this player</w:t>
            </w:r>
            <w:r w:rsidR="0000169F">
              <w:rPr>
                <w:rFonts w:asciiTheme="minorHAnsi" w:hAnsiTheme="minorHAnsi" w:cs="Times New Roman"/>
                <w:color w:val="FFFFFF" w:themeColor="background1"/>
                <w:szCs w:val="24"/>
              </w:rPr>
              <w:t>’s efforts have made a measurable impact in</w:t>
            </w:r>
            <w:r w:rsidRPr="009B663F">
              <w:rPr>
                <w:rFonts w:asciiTheme="minorHAnsi" w:hAnsiTheme="minorHAnsi" w:cs="Times New Roman"/>
                <w:color w:val="FFFFFF" w:themeColor="background1"/>
                <w:szCs w:val="24"/>
              </w:rPr>
              <w:t xml:space="preserve"> the community and what makes </w:t>
            </w:r>
            <w:r w:rsidR="00D15B3E">
              <w:rPr>
                <w:rFonts w:asciiTheme="minorHAnsi" w:hAnsiTheme="minorHAnsi" w:cs="Times New Roman"/>
                <w:color w:val="FFFFFF" w:themeColor="background1"/>
                <w:szCs w:val="24"/>
              </w:rPr>
              <w:t>the player</w:t>
            </w:r>
            <w:r w:rsidRPr="009B663F">
              <w:rPr>
                <w:rFonts w:asciiTheme="minorHAnsi" w:hAnsiTheme="minorHAnsi" w:cs="Times New Roman"/>
                <w:color w:val="FFFFFF" w:themeColor="background1"/>
                <w:szCs w:val="24"/>
              </w:rPr>
              <w:t xml:space="preserve"> a role model </w:t>
            </w:r>
            <w:bookmarkEnd w:id="1"/>
            <w:r w:rsidR="0000169F">
              <w:rPr>
                <w:rFonts w:asciiTheme="minorHAnsi" w:hAnsiTheme="minorHAnsi" w:cs="Times New Roman"/>
                <w:color w:val="FFFFFF" w:themeColor="background1"/>
                <w:szCs w:val="24"/>
              </w:rPr>
              <w:t>(500 words)</w:t>
            </w:r>
          </w:p>
        </w:tc>
      </w:tr>
      <w:tr w:rsidR="00E566C1" w14:paraId="7438245B" w14:textId="77777777" w:rsidTr="00BB007B">
        <w:tc>
          <w:tcPr>
            <w:tcW w:w="9860" w:type="dxa"/>
            <w:gridSpan w:val="4"/>
          </w:tcPr>
          <w:p w14:paraId="31D930F6" w14:textId="77777777" w:rsidR="00E566C1" w:rsidRPr="00DB0CF7" w:rsidRDefault="00E566C1" w:rsidP="00DB0CF7">
            <w:pPr>
              <w:ind w:right="213"/>
            </w:pPr>
          </w:p>
        </w:tc>
      </w:tr>
      <w:tr w:rsidR="00E566C1" w:rsidRPr="0047389B" w14:paraId="75F4BEA4" w14:textId="77777777" w:rsidTr="00BB007B">
        <w:tc>
          <w:tcPr>
            <w:tcW w:w="9860" w:type="dxa"/>
            <w:gridSpan w:val="4"/>
            <w:shd w:val="clear" w:color="auto" w:fill="007239" w:themeFill="accent1"/>
          </w:tcPr>
          <w:p w14:paraId="28D7B2D8" w14:textId="77777777" w:rsidR="00E566C1" w:rsidRPr="0057403F" w:rsidRDefault="002964EE" w:rsidP="0057403F">
            <w:pPr>
              <w:pStyle w:val="ListParagraph"/>
              <w:numPr>
                <w:ilvl w:val="0"/>
                <w:numId w:val="14"/>
              </w:numPr>
              <w:ind w:right="213"/>
              <w:rPr>
                <w:color w:val="FFFFFF" w:themeColor="background1"/>
              </w:rPr>
            </w:pPr>
            <w:r w:rsidRPr="00B62F4E">
              <w:rPr>
                <w:rFonts w:asciiTheme="minorHAnsi" w:hAnsiTheme="minorHAnsi"/>
                <w:color w:val="FFFFFF" w:themeColor="background1"/>
              </w:rPr>
              <w:t xml:space="preserve">Please </w:t>
            </w:r>
            <w:bookmarkStart w:id="2" w:name="_Hlk511131559"/>
            <w:r w:rsidRPr="00B62F4E">
              <w:rPr>
                <w:rFonts w:asciiTheme="minorHAnsi" w:hAnsiTheme="minorHAnsi"/>
                <w:color w:val="FFFFFF" w:themeColor="background1"/>
              </w:rPr>
              <w:t xml:space="preserve">provide examples of how the volunteer has demonstrated the </w:t>
            </w:r>
            <w:r w:rsidRPr="00397123">
              <w:rPr>
                <w:rFonts w:asciiTheme="minorHAnsi" w:hAnsiTheme="minorHAnsi"/>
                <w:color w:val="FFFFFF" w:themeColor="background1"/>
              </w:rPr>
              <w:t>NRL’s beliefs of inclusivity, positi</w:t>
            </w:r>
            <w:r>
              <w:rPr>
                <w:rFonts w:asciiTheme="minorHAnsi" w:hAnsiTheme="minorHAnsi"/>
                <w:color w:val="FFFFFF" w:themeColor="background1"/>
              </w:rPr>
              <w:t xml:space="preserve">vity, unitedness and discipline </w:t>
            </w:r>
            <w:bookmarkEnd w:id="2"/>
            <w:r>
              <w:rPr>
                <w:rFonts w:asciiTheme="minorHAnsi" w:hAnsiTheme="minorHAnsi"/>
                <w:color w:val="FFFFFF" w:themeColor="background1"/>
              </w:rPr>
              <w:t>(500 words)</w:t>
            </w:r>
          </w:p>
        </w:tc>
      </w:tr>
      <w:tr w:rsidR="00E566C1" w14:paraId="1732AC19" w14:textId="77777777" w:rsidTr="00BB007B">
        <w:tc>
          <w:tcPr>
            <w:tcW w:w="9860" w:type="dxa"/>
            <w:gridSpan w:val="4"/>
          </w:tcPr>
          <w:p w14:paraId="49427FEE" w14:textId="77777777" w:rsidR="00E566C1" w:rsidRPr="00E566C1" w:rsidRDefault="00E566C1" w:rsidP="00E566C1">
            <w:pPr>
              <w:ind w:right="213"/>
            </w:pPr>
          </w:p>
        </w:tc>
      </w:tr>
      <w:tr w:rsidR="002964EE" w14:paraId="3069B515" w14:textId="77777777" w:rsidTr="002964EE">
        <w:tc>
          <w:tcPr>
            <w:tcW w:w="9860" w:type="dxa"/>
            <w:gridSpan w:val="4"/>
            <w:shd w:val="clear" w:color="auto" w:fill="007239" w:themeFill="accent1"/>
          </w:tcPr>
          <w:p w14:paraId="0E00FE5F" w14:textId="77777777" w:rsidR="002964EE" w:rsidRDefault="002964EE" w:rsidP="002964EE">
            <w:pPr>
              <w:pStyle w:val="ListParagraph"/>
              <w:numPr>
                <w:ilvl w:val="0"/>
                <w:numId w:val="14"/>
              </w:numPr>
              <w:rPr>
                <w:color w:val="FFFFFF" w:themeColor="background1"/>
              </w:rPr>
            </w:pPr>
            <w:r w:rsidRPr="002964EE">
              <w:rPr>
                <w:color w:val="FFFFFF" w:themeColor="background1"/>
              </w:rPr>
              <w:t xml:space="preserve">Outline any unique challenges or obstacles that were overcome to participate in volunteer </w:t>
            </w:r>
            <w:proofErr w:type="gramStart"/>
            <w:r w:rsidRPr="002964EE">
              <w:rPr>
                <w:color w:val="FFFFFF" w:themeColor="background1"/>
              </w:rPr>
              <w:t>work?*</w:t>
            </w:r>
            <w:proofErr w:type="gramEnd"/>
          </w:p>
          <w:p w14:paraId="572B3A55" w14:textId="77777777" w:rsidR="002964EE" w:rsidRPr="002964EE" w:rsidRDefault="002964EE" w:rsidP="002964EE">
            <w:pPr>
              <w:pStyle w:val="ListParagraph"/>
              <w:ind w:left="502"/>
              <w:rPr>
                <w:color w:val="FFFFFF" w:themeColor="background1"/>
              </w:rPr>
            </w:pPr>
            <w:r w:rsidRPr="002964EE">
              <w:rPr>
                <w:i/>
                <w:color w:val="FFFFFF" w:themeColor="background1"/>
              </w:rPr>
              <w:t xml:space="preserve">This may include time constraints, </w:t>
            </w:r>
            <w:r w:rsidR="0000169F">
              <w:rPr>
                <w:i/>
                <w:color w:val="FFFFFF" w:themeColor="background1"/>
              </w:rPr>
              <w:t>injuries</w:t>
            </w:r>
            <w:r>
              <w:rPr>
                <w:i/>
                <w:color w:val="FFFFFF" w:themeColor="background1"/>
              </w:rPr>
              <w:t>, distance travelled etc. (</w:t>
            </w:r>
            <w:r w:rsidRPr="002964EE">
              <w:rPr>
                <w:i/>
                <w:color w:val="FFFFFF" w:themeColor="background1"/>
              </w:rPr>
              <w:t>500 words)</w:t>
            </w:r>
          </w:p>
        </w:tc>
      </w:tr>
      <w:tr w:rsidR="002964EE" w14:paraId="67041D4D" w14:textId="77777777" w:rsidTr="00BB007B">
        <w:tc>
          <w:tcPr>
            <w:tcW w:w="9860" w:type="dxa"/>
            <w:gridSpan w:val="4"/>
          </w:tcPr>
          <w:p w14:paraId="6254B72D" w14:textId="77777777" w:rsidR="002964EE" w:rsidRPr="00E566C1" w:rsidRDefault="002964EE" w:rsidP="00E566C1">
            <w:pPr>
              <w:ind w:right="213"/>
            </w:pPr>
          </w:p>
        </w:tc>
      </w:tr>
    </w:tbl>
    <w:p w14:paraId="23E4F8A7" w14:textId="77777777" w:rsidR="00E566C1" w:rsidRPr="00C93AC1" w:rsidRDefault="00E566C1" w:rsidP="00DB0CF7">
      <w:pPr>
        <w:spacing w:before="240" w:after="120"/>
        <w:rPr>
          <w:b/>
          <w:sz w:val="24"/>
        </w:rPr>
      </w:pPr>
      <w:r w:rsidRPr="00C93AC1">
        <w:rPr>
          <w:b/>
          <w:sz w:val="24"/>
        </w:rPr>
        <w:t>PART 3 – Referee Details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24"/>
      </w:tblGrid>
      <w:tr w:rsidR="00E566C1" w:rsidRPr="007D0F78" w14:paraId="560D66E9" w14:textId="77777777" w:rsidTr="00BB007B">
        <w:tc>
          <w:tcPr>
            <w:tcW w:w="9860" w:type="dxa"/>
            <w:gridSpan w:val="2"/>
            <w:tcBorders>
              <w:bottom w:val="nil"/>
            </w:tcBorders>
            <w:shd w:val="clear" w:color="auto" w:fill="007239" w:themeFill="accent1"/>
          </w:tcPr>
          <w:p w14:paraId="2223E4CE" w14:textId="77777777" w:rsidR="00E566C1" w:rsidRPr="007D0F78" w:rsidRDefault="00E566C1" w:rsidP="0057403F">
            <w:pPr>
              <w:pStyle w:val="ListParagraph"/>
              <w:numPr>
                <w:ilvl w:val="0"/>
                <w:numId w:val="14"/>
              </w:numPr>
              <w:ind w:right="213"/>
              <w:rPr>
                <w:color w:val="FFFFFF" w:themeColor="background1"/>
              </w:rPr>
            </w:pPr>
            <w:r w:rsidRPr="007D0F78">
              <w:rPr>
                <w:rFonts w:asciiTheme="minorHAnsi" w:hAnsiTheme="minorHAnsi"/>
                <w:color w:val="FFFFFF" w:themeColor="background1"/>
              </w:rPr>
              <w:t>P</w:t>
            </w:r>
            <w:r>
              <w:rPr>
                <w:rFonts w:asciiTheme="minorHAnsi" w:hAnsiTheme="minorHAnsi"/>
                <w:color w:val="FFFFFF" w:themeColor="background1"/>
              </w:rPr>
              <w:t xml:space="preserve">lease provide a personal reference (including a letter) from a </w:t>
            </w:r>
            <w:r w:rsidRPr="007D0F78">
              <w:rPr>
                <w:rFonts w:asciiTheme="minorHAnsi" w:hAnsiTheme="minorHAnsi"/>
                <w:color w:val="FFFFFF" w:themeColor="background1"/>
              </w:rPr>
              <w:t>co</w:t>
            </w:r>
            <w:r>
              <w:rPr>
                <w:rFonts w:asciiTheme="minorHAnsi" w:hAnsiTheme="minorHAnsi"/>
                <w:color w:val="FFFFFF" w:themeColor="background1"/>
              </w:rPr>
              <w:t>mmunity or charity organisation</w:t>
            </w:r>
            <w:r w:rsidRPr="007D0F78">
              <w:rPr>
                <w:rFonts w:asciiTheme="minorHAnsi" w:hAnsiTheme="minorHAnsi"/>
                <w:color w:val="FFFFFF" w:themeColor="background1"/>
              </w:rPr>
              <w:t xml:space="preserve"> with whom the player </w:t>
            </w:r>
            <w:r>
              <w:rPr>
                <w:rFonts w:asciiTheme="minorHAnsi" w:hAnsiTheme="minorHAnsi"/>
                <w:color w:val="FFFFFF" w:themeColor="background1"/>
              </w:rPr>
              <w:t>donated their time to, outlining their contribution to the community</w:t>
            </w:r>
          </w:p>
        </w:tc>
      </w:tr>
      <w:tr w:rsidR="00E566C1" w14:paraId="2AB13CC9" w14:textId="77777777" w:rsidTr="00BB007B">
        <w:tc>
          <w:tcPr>
            <w:tcW w:w="4536" w:type="dxa"/>
            <w:tcBorders>
              <w:top w:val="nil"/>
            </w:tcBorders>
          </w:tcPr>
          <w:p w14:paraId="5B31DBB3" w14:textId="77777777" w:rsidR="00E566C1" w:rsidRPr="00D90A4A" w:rsidRDefault="00E566C1" w:rsidP="00BB007B">
            <w:pPr>
              <w:pStyle w:val="ListParagraph"/>
              <w:ind w:left="142" w:right="213"/>
            </w:pPr>
            <w:r>
              <w:rPr>
                <w:rFonts w:asciiTheme="minorHAnsi" w:hAnsiTheme="minorHAnsi"/>
              </w:rPr>
              <w:t xml:space="preserve">Referee </w:t>
            </w:r>
            <w:r w:rsidRPr="00CF33B1">
              <w:rPr>
                <w:rFonts w:asciiTheme="minorHAnsi" w:hAnsiTheme="minorHAnsi"/>
              </w:rPr>
              <w:t>Name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324" w:type="dxa"/>
            <w:tcBorders>
              <w:top w:val="nil"/>
            </w:tcBorders>
          </w:tcPr>
          <w:p w14:paraId="22C640D0" w14:textId="77777777" w:rsidR="00E566C1" w:rsidRPr="00D90A4A" w:rsidRDefault="00E566C1" w:rsidP="00BB007B">
            <w:pPr>
              <w:pStyle w:val="ListParagraph"/>
              <w:ind w:left="142" w:right="213"/>
            </w:pPr>
            <w:r>
              <w:rPr>
                <w:rFonts w:asciiTheme="minorHAnsi" w:hAnsiTheme="minorHAnsi"/>
              </w:rPr>
              <w:t>Referee Organisation/</w:t>
            </w:r>
            <w:r w:rsidRPr="00CF33B1">
              <w:rPr>
                <w:rFonts w:asciiTheme="minorHAnsi" w:hAnsiTheme="minorHAnsi"/>
              </w:rPr>
              <w:t>Charity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E566C1" w14:paraId="36790772" w14:textId="77777777" w:rsidTr="00BB007B">
        <w:tc>
          <w:tcPr>
            <w:tcW w:w="4536" w:type="dxa"/>
          </w:tcPr>
          <w:p w14:paraId="6C75C0F6" w14:textId="77777777" w:rsidR="00E566C1" w:rsidRPr="00D90A4A" w:rsidRDefault="00E566C1" w:rsidP="00BB007B">
            <w:pPr>
              <w:pStyle w:val="ListParagraph"/>
              <w:ind w:left="142" w:right="213"/>
            </w:pPr>
            <w:r>
              <w:rPr>
                <w:rFonts w:asciiTheme="minorHAnsi" w:hAnsiTheme="minorHAnsi"/>
              </w:rPr>
              <w:t xml:space="preserve">Referee </w:t>
            </w:r>
            <w:r w:rsidRPr="00CF33B1">
              <w:rPr>
                <w:rFonts w:asciiTheme="minorHAnsi" w:hAnsiTheme="minorHAnsi"/>
              </w:rPr>
              <w:t>Email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324" w:type="dxa"/>
          </w:tcPr>
          <w:p w14:paraId="7C788451" w14:textId="77777777" w:rsidR="00E566C1" w:rsidRPr="00D90A4A" w:rsidRDefault="00E566C1" w:rsidP="00BB007B">
            <w:pPr>
              <w:pStyle w:val="ListParagraph"/>
              <w:ind w:left="142" w:right="213"/>
            </w:pPr>
            <w:r>
              <w:rPr>
                <w:rFonts w:asciiTheme="minorHAnsi" w:hAnsiTheme="minorHAnsi"/>
              </w:rPr>
              <w:t xml:space="preserve">Referee </w:t>
            </w:r>
            <w:r w:rsidRPr="00CF33B1">
              <w:rPr>
                <w:rFonts w:asciiTheme="minorHAnsi" w:hAnsiTheme="minorHAnsi"/>
              </w:rPr>
              <w:t>Phone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E566C1" w14:paraId="3C127EC6" w14:textId="77777777" w:rsidTr="00BB007B">
        <w:tc>
          <w:tcPr>
            <w:tcW w:w="9860" w:type="dxa"/>
            <w:gridSpan w:val="2"/>
          </w:tcPr>
          <w:p w14:paraId="5C1F692B" w14:textId="77777777" w:rsidR="00E566C1" w:rsidRPr="00D90A4A" w:rsidRDefault="00E566C1" w:rsidP="00BB007B">
            <w:pPr>
              <w:pStyle w:val="ListParagraph"/>
              <w:ind w:left="142" w:right="213"/>
            </w:pPr>
            <w:r w:rsidRPr="00CF33B1">
              <w:rPr>
                <w:rFonts w:asciiTheme="minorHAnsi" w:hAnsiTheme="minorHAnsi"/>
              </w:rPr>
              <w:t>Refere</w:t>
            </w:r>
            <w:r>
              <w:rPr>
                <w:rFonts w:asciiTheme="minorHAnsi" w:hAnsiTheme="minorHAnsi"/>
              </w:rPr>
              <w:t>e</w:t>
            </w:r>
            <w:r w:rsidRPr="00CF33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letter </w:t>
            </w:r>
            <w:r w:rsidRPr="00CF33B1">
              <w:rPr>
                <w:rFonts w:asciiTheme="minorHAnsi" w:hAnsiTheme="minorHAnsi"/>
              </w:rPr>
              <w:t>attached</w:t>
            </w:r>
            <w:r>
              <w:rPr>
                <w:rFonts w:asciiTheme="minorHAnsi" w:hAnsiTheme="minorHAnsi"/>
              </w:rPr>
              <w:t>:</w:t>
            </w:r>
            <w:r>
              <w:t xml:space="preserve"> </w:t>
            </w:r>
            <w:r>
              <w:tab/>
            </w:r>
            <w:r>
              <w:tab/>
            </w:r>
            <w:sdt>
              <w:sdtPr>
                <w:id w:val="-69477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5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0751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ab/>
            </w:r>
            <w:r w:rsidRPr="00607510">
              <w:rPr>
                <w:rFonts w:asciiTheme="minorHAnsi" w:hAnsiTheme="minorHAnsi"/>
              </w:rPr>
              <w:tab/>
            </w:r>
            <w:sdt>
              <w:sdtPr>
                <w:id w:val="11865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5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07510">
              <w:rPr>
                <w:rFonts w:asciiTheme="minorHAnsi" w:hAnsiTheme="minorHAnsi"/>
              </w:rPr>
              <w:t xml:space="preserve">  NO</w:t>
            </w:r>
          </w:p>
        </w:tc>
      </w:tr>
    </w:tbl>
    <w:p w14:paraId="2C9637D7" w14:textId="77777777" w:rsidR="00E566C1" w:rsidRPr="00E566C1" w:rsidRDefault="00E566C1" w:rsidP="00DB0CF7">
      <w:pPr>
        <w:spacing w:before="240" w:after="120"/>
        <w:rPr>
          <w:b/>
          <w:sz w:val="24"/>
        </w:rPr>
      </w:pPr>
      <w:r w:rsidRPr="00C93AC1">
        <w:rPr>
          <w:b/>
          <w:sz w:val="24"/>
        </w:rPr>
        <w:t>PART 4 – Completed by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1748FD" w:rsidRPr="005650D9" w14:paraId="199774A3" w14:textId="77777777" w:rsidTr="00625889">
        <w:tc>
          <w:tcPr>
            <w:tcW w:w="9860" w:type="dxa"/>
            <w:gridSpan w:val="2"/>
            <w:shd w:val="clear" w:color="auto" w:fill="58595B" w:themeFill="accent6"/>
          </w:tcPr>
          <w:p w14:paraId="19E8F8A4" w14:textId="77777777" w:rsidR="001748FD" w:rsidRPr="005650D9" w:rsidRDefault="001748FD" w:rsidP="00625889">
            <w:pPr>
              <w:pStyle w:val="ListParagraph"/>
              <w:spacing w:before="40" w:after="40"/>
              <w:ind w:left="14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Nomination form completed by</w:t>
            </w:r>
          </w:p>
        </w:tc>
      </w:tr>
      <w:tr w:rsidR="001748FD" w:rsidRPr="000D0EFF" w14:paraId="4EC94145" w14:textId="77777777" w:rsidTr="00625889">
        <w:tc>
          <w:tcPr>
            <w:tcW w:w="4930" w:type="dxa"/>
          </w:tcPr>
          <w:p w14:paraId="62624883" w14:textId="77777777" w:rsidR="001748FD" w:rsidRPr="000D0EFF" w:rsidRDefault="001748FD" w:rsidP="00625889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>Full Name:</w:t>
            </w:r>
          </w:p>
        </w:tc>
        <w:tc>
          <w:tcPr>
            <w:tcW w:w="4930" w:type="dxa"/>
          </w:tcPr>
          <w:p w14:paraId="6F84A560" w14:textId="77777777" w:rsidR="001748FD" w:rsidRPr="000D0EFF" w:rsidRDefault="00E566C1" w:rsidP="00625889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Role Title</w:t>
            </w:r>
            <w:r w:rsidR="001748FD" w:rsidRPr="000D0EFF">
              <w:rPr>
                <w:rFonts w:asciiTheme="minorHAnsi" w:hAnsiTheme="minorHAnsi"/>
              </w:rPr>
              <w:t>:</w:t>
            </w:r>
          </w:p>
        </w:tc>
      </w:tr>
      <w:tr w:rsidR="00E566C1" w:rsidRPr="000D0EFF" w14:paraId="2A74DD19" w14:textId="77777777" w:rsidTr="00625889">
        <w:tc>
          <w:tcPr>
            <w:tcW w:w="4930" w:type="dxa"/>
          </w:tcPr>
          <w:p w14:paraId="19D9D567" w14:textId="77777777" w:rsidR="00E566C1" w:rsidRPr="000D0EFF" w:rsidRDefault="00E566C1" w:rsidP="00625889">
            <w:pPr>
              <w:pStyle w:val="ListParagraph"/>
              <w:spacing w:before="40" w:after="40"/>
              <w:ind w:left="142" w:right="213"/>
            </w:pPr>
            <w:r w:rsidRPr="000D0EFF">
              <w:rPr>
                <w:rFonts w:asciiTheme="minorHAnsi" w:hAnsiTheme="minorHAnsi"/>
              </w:rPr>
              <w:t>Email:</w:t>
            </w:r>
          </w:p>
        </w:tc>
        <w:tc>
          <w:tcPr>
            <w:tcW w:w="4930" w:type="dxa"/>
          </w:tcPr>
          <w:p w14:paraId="54DC8205" w14:textId="77777777" w:rsidR="00E566C1" w:rsidRDefault="00E566C1" w:rsidP="00625889">
            <w:pPr>
              <w:pStyle w:val="ListParagraph"/>
              <w:spacing w:before="40" w:after="40"/>
              <w:ind w:left="142" w:right="213"/>
            </w:pPr>
            <w:r>
              <w:rPr>
                <w:rFonts w:asciiTheme="minorHAnsi" w:hAnsiTheme="minorHAnsi"/>
              </w:rPr>
              <w:t>Phone</w:t>
            </w:r>
            <w:r w:rsidRPr="000D0EFF">
              <w:rPr>
                <w:rFonts w:asciiTheme="minorHAnsi" w:hAnsiTheme="minorHAnsi"/>
              </w:rPr>
              <w:t>:</w:t>
            </w:r>
          </w:p>
        </w:tc>
      </w:tr>
      <w:tr w:rsidR="002964EE" w:rsidRPr="000D0EFF" w14:paraId="64D1E200" w14:textId="77777777" w:rsidTr="00AB2C69">
        <w:tc>
          <w:tcPr>
            <w:tcW w:w="9860" w:type="dxa"/>
            <w:gridSpan w:val="2"/>
          </w:tcPr>
          <w:p w14:paraId="6052D568" w14:textId="77777777" w:rsidR="002964EE" w:rsidRDefault="002964EE" w:rsidP="00625889">
            <w:pPr>
              <w:pStyle w:val="ListParagraph"/>
              <w:spacing w:before="40" w:after="40"/>
              <w:ind w:left="142" w:right="213"/>
            </w:pPr>
            <w:r>
              <w:t>Nomination level:</w:t>
            </w:r>
          </w:p>
        </w:tc>
      </w:tr>
    </w:tbl>
    <w:p w14:paraId="62D8176E" w14:textId="77777777" w:rsidR="0076483A" w:rsidRPr="00C94D73" w:rsidRDefault="0076483A" w:rsidP="0057403F">
      <w:pPr>
        <w:spacing w:line="360" w:lineRule="auto"/>
        <w:rPr>
          <w:b/>
          <w:i/>
        </w:rPr>
      </w:pPr>
    </w:p>
    <w:sectPr w:rsidR="0076483A" w:rsidRPr="00C94D73" w:rsidSect="00C04FCB">
      <w:headerReference w:type="default" r:id="rId11"/>
      <w:headerReference w:type="first" r:id="rId12"/>
      <w:footerReference w:type="first" r:id="rId13"/>
      <w:pgSz w:w="11907" w:h="16839" w:code="9"/>
      <w:pgMar w:top="2552" w:right="1021" w:bottom="709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8035C" w14:textId="77777777" w:rsidR="007A65CC" w:rsidRDefault="007A65CC" w:rsidP="007A65CC">
      <w:r>
        <w:separator/>
      </w:r>
    </w:p>
  </w:endnote>
  <w:endnote w:type="continuationSeparator" w:id="0">
    <w:p w14:paraId="50834AAA" w14:textId="77777777" w:rsidR="007A65CC" w:rsidRDefault="007A65CC" w:rsidP="007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RLFont Regular">
    <w:panose1 w:val="020B0504040201010104"/>
    <w:charset w:val="00"/>
    <w:family w:val="swiss"/>
    <w:pitch w:val="variable"/>
    <w:sig w:usb0="800000AF" w:usb1="5200204A" w:usb2="04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LFont Light">
    <w:panose1 w:val="020B0304040201010104"/>
    <w:charset w:val="00"/>
    <w:family w:val="swiss"/>
    <w:pitch w:val="variable"/>
    <w:sig w:usb0="800000AF" w:usb1="4200004A" w:usb2="04000000" w:usb3="00000000" w:csb0="00000009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RLFont Bold">
    <w:panose1 w:val="020B0804040201010104"/>
    <w:charset w:val="00"/>
    <w:family w:val="swiss"/>
    <w:pitch w:val="variable"/>
    <w:sig w:usb0="800000AF" w:usb1="4200004A" w:usb2="04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97E0" w14:textId="77777777" w:rsidR="007A65CC" w:rsidRDefault="007A65CC" w:rsidP="00F71E71">
    <w:pPr>
      <w:pStyle w:val="Footer"/>
    </w:pPr>
  </w:p>
  <w:p w14:paraId="48FC3189" w14:textId="77777777" w:rsidR="007A65CC" w:rsidRDefault="007A65CC" w:rsidP="00F71E71">
    <w:pPr>
      <w:pStyle w:val="Footer"/>
    </w:pPr>
  </w:p>
  <w:p w14:paraId="0E05215A" w14:textId="77777777" w:rsidR="007A65CC" w:rsidRDefault="007A65CC" w:rsidP="00F71E71">
    <w:pPr>
      <w:pStyle w:val="Footer"/>
    </w:pPr>
  </w:p>
  <w:p w14:paraId="75DD1F3B" w14:textId="77777777" w:rsidR="007A65CC" w:rsidRDefault="007A65CC" w:rsidP="00F71E71">
    <w:pPr>
      <w:pStyle w:val="Footer"/>
    </w:pPr>
  </w:p>
  <w:p w14:paraId="3F041AB6" w14:textId="77777777" w:rsidR="007A65CC" w:rsidRDefault="007A65CC" w:rsidP="00F71E71">
    <w:pPr>
      <w:pStyle w:val="Footer"/>
    </w:pPr>
  </w:p>
  <w:p w14:paraId="1B8190C3" w14:textId="77777777" w:rsidR="007A65CC" w:rsidRPr="00F71E71" w:rsidRDefault="007A65CC" w:rsidP="00F71E7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E26B27A" wp14:editId="4D99BE86">
          <wp:simplePos x="0" y="0"/>
          <wp:positionH relativeFrom="column">
            <wp:posOffset>-648335</wp:posOffset>
          </wp:positionH>
          <wp:positionV relativeFrom="paragraph">
            <wp:posOffset>-10135870</wp:posOffset>
          </wp:positionV>
          <wp:extent cx="7558685" cy="10692000"/>
          <wp:effectExtent l="0" t="0" r="444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L15_1621_Letterhead_Thr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8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8C6CF" w14:textId="77777777" w:rsidR="007A65CC" w:rsidRDefault="007A65CC" w:rsidP="007A65CC">
      <w:r>
        <w:separator/>
      </w:r>
    </w:p>
  </w:footnote>
  <w:footnote w:type="continuationSeparator" w:id="0">
    <w:p w14:paraId="5A0DDEFF" w14:textId="77777777" w:rsidR="007A65CC" w:rsidRDefault="007A65CC" w:rsidP="007A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27B0" w14:textId="77777777" w:rsidR="007A65CC" w:rsidRDefault="0047389B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DE67A24" wp14:editId="7DE894CF">
              <wp:simplePos x="0" y="0"/>
              <wp:positionH relativeFrom="margin">
                <wp:posOffset>0</wp:posOffset>
              </wp:positionH>
              <wp:positionV relativeFrom="paragraph">
                <wp:posOffset>379639</wp:posOffset>
              </wp:positionV>
              <wp:extent cx="419862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EF59C" w14:textId="77777777" w:rsidR="00834E36" w:rsidRDefault="00206F8D" w:rsidP="000D0EFF">
                          <w:pPr>
                            <w:spacing w:before="120" w:after="120"/>
                            <w:ind w:left="-142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2964EE">
                            <w:rPr>
                              <w:b/>
                              <w:sz w:val="28"/>
                              <w:szCs w:val="28"/>
                            </w:rPr>
                            <w:t>8 NRL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Community Award</w:t>
                          </w:r>
                          <w:r w:rsidR="002964EE">
                            <w:rPr>
                              <w:b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0A911214" w14:textId="412ED660" w:rsidR="0047389B" w:rsidRPr="000D0EFF" w:rsidRDefault="00BF52A3" w:rsidP="000D0EFF">
                          <w:pPr>
                            <w:spacing w:before="120" w:after="120"/>
                            <w:ind w:left="-142"/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KEN STEPHEN MEDAL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E67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9.9pt;width:330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ZBHwIAAB4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" stroked="f">
              <v:textbox style="mso-fit-shape-to-text:t">
                <w:txbxContent>
                  <w:p w14:paraId="1E2EF59C" w14:textId="77777777" w:rsidR="00834E36" w:rsidRDefault="00206F8D" w:rsidP="000D0EFF">
                    <w:pPr>
                      <w:spacing w:before="120" w:after="120"/>
                      <w:ind w:left="-142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201</w:t>
                    </w:r>
                    <w:r w:rsidR="002964EE">
                      <w:rPr>
                        <w:b/>
                        <w:sz w:val="28"/>
                        <w:szCs w:val="28"/>
                      </w:rPr>
                      <w:t>8 NRL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Community Award</w:t>
                    </w:r>
                    <w:r w:rsidR="002964EE">
                      <w:rPr>
                        <w:b/>
                        <w:sz w:val="28"/>
                        <w:szCs w:val="28"/>
                      </w:rPr>
                      <w:t>s</w:t>
                    </w:r>
                  </w:p>
                  <w:p w14:paraId="0A911214" w14:textId="412ED660" w:rsidR="0047389B" w:rsidRPr="000D0EFF" w:rsidRDefault="00BF52A3" w:rsidP="000D0EFF">
                    <w:pPr>
                      <w:spacing w:before="120" w:after="120"/>
                      <w:ind w:left="-142"/>
                    </w:pPr>
                    <w:r>
                      <w:rPr>
                        <w:b/>
                        <w:sz w:val="28"/>
                        <w:szCs w:val="28"/>
                      </w:rPr>
                      <w:t>KEN STEPHEN MEDAL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65CC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EA1D251" wp14:editId="010E56DB">
          <wp:simplePos x="0" y="0"/>
          <wp:positionH relativeFrom="column">
            <wp:posOffset>4608830</wp:posOffset>
          </wp:positionH>
          <wp:positionV relativeFrom="paragraph">
            <wp:posOffset>-450215</wp:posOffset>
          </wp:positionV>
          <wp:extent cx="2303780" cy="158496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158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561E" w14:textId="77777777" w:rsidR="007A65CC" w:rsidRDefault="007A65CC" w:rsidP="00944FD3">
    <w:pPr>
      <w:pStyle w:val="Header"/>
      <w:spacing w:after="28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958"/>
    <w:multiLevelType w:val="hybridMultilevel"/>
    <w:tmpl w:val="0CA22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E22"/>
    <w:multiLevelType w:val="hybridMultilevel"/>
    <w:tmpl w:val="07768F5E"/>
    <w:lvl w:ilvl="0" w:tplc="6F4080D8">
      <w:start w:val="1"/>
      <w:numFmt w:val="bullet"/>
      <w:pStyle w:val="Bullet3"/>
      <w:lvlText w:val="−"/>
      <w:lvlJc w:val="left"/>
      <w:pPr>
        <w:tabs>
          <w:tab w:val="num" w:pos="567"/>
        </w:tabs>
        <w:ind w:left="567" w:hanging="283"/>
      </w:pPr>
      <w:rPr>
        <w:rFonts w:ascii="Segoe UI Light" w:hAnsi="Segoe UI Light" w:hint="default"/>
        <w:b w:val="0"/>
        <w:i w:val="0"/>
        <w:color w:val="007239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FED"/>
    <w:multiLevelType w:val="hybridMultilevel"/>
    <w:tmpl w:val="1E946C04"/>
    <w:lvl w:ilvl="0" w:tplc="5DAAADCE">
      <w:start w:val="1"/>
      <w:numFmt w:val="bullet"/>
      <w:pStyle w:val="Bullet1"/>
      <w:lvlText w:val="»"/>
      <w:lvlJc w:val="left"/>
      <w:pPr>
        <w:ind w:left="360" w:hanging="360"/>
      </w:pPr>
      <w:rPr>
        <w:rFonts w:ascii="RLFont Regular" w:hAnsi="RLFont Regular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4214"/>
    <w:multiLevelType w:val="hybridMultilevel"/>
    <w:tmpl w:val="1CECD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6B8"/>
    <w:multiLevelType w:val="hybridMultilevel"/>
    <w:tmpl w:val="EE421F2E"/>
    <w:lvl w:ilvl="0" w:tplc="92288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42AB"/>
    <w:multiLevelType w:val="hybridMultilevel"/>
    <w:tmpl w:val="D1A8C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E7807"/>
    <w:multiLevelType w:val="hybridMultilevel"/>
    <w:tmpl w:val="125A6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EF4"/>
    <w:multiLevelType w:val="hybridMultilevel"/>
    <w:tmpl w:val="0EBA34D6"/>
    <w:lvl w:ilvl="0" w:tplc="4A1688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250D5B"/>
    <w:multiLevelType w:val="hybridMultilevel"/>
    <w:tmpl w:val="20D28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E1524"/>
    <w:multiLevelType w:val="multilevel"/>
    <w:tmpl w:val="6D0A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C3F5A"/>
    <w:multiLevelType w:val="hybridMultilevel"/>
    <w:tmpl w:val="AA726B4C"/>
    <w:lvl w:ilvl="0" w:tplc="C01214C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6F5BF6"/>
    <w:multiLevelType w:val="hybridMultilevel"/>
    <w:tmpl w:val="8B56D65C"/>
    <w:lvl w:ilvl="0" w:tplc="278A4ADA">
      <w:start w:val="1"/>
      <w:numFmt w:val="bullet"/>
      <w:pStyle w:val="Bullet2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007239" w:themeColor="accent1"/>
        <w:sz w:val="22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FD60912"/>
    <w:multiLevelType w:val="hybridMultilevel"/>
    <w:tmpl w:val="7146F26A"/>
    <w:lvl w:ilvl="0" w:tplc="2D3E2450">
      <w:numFmt w:val="bullet"/>
      <w:lvlText w:val="-"/>
      <w:lvlJc w:val="left"/>
      <w:pPr>
        <w:ind w:left="720" w:hanging="360"/>
      </w:pPr>
      <w:rPr>
        <w:rFonts w:ascii="RLFont Regular" w:eastAsia="Arial" w:hAnsi="RLFont Regular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83D19"/>
    <w:multiLevelType w:val="hybridMultilevel"/>
    <w:tmpl w:val="74DEDC32"/>
    <w:lvl w:ilvl="0" w:tplc="A7DC1C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D57DD"/>
    <w:multiLevelType w:val="hybridMultilevel"/>
    <w:tmpl w:val="E8546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D60FB"/>
    <w:multiLevelType w:val="hybridMultilevel"/>
    <w:tmpl w:val="E410E812"/>
    <w:lvl w:ilvl="0" w:tplc="8CD8CF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5B7722D"/>
    <w:multiLevelType w:val="hybridMultilevel"/>
    <w:tmpl w:val="F18E7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370D2"/>
    <w:multiLevelType w:val="hybridMultilevel"/>
    <w:tmpl w:val="FFDE9970"/>
    <w:lvl w:ilvl="0" w:tplc="A394172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654D"/>
    <w:multiLevelType w:val="hybridMultilevel"/>
    <w:tmpl w:val="43C2B510"/>
    <w:lvl w:ilvl="0" w:tplc="B1EE9952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940615D"/>
    <w:multiLevelType w:val="hybridMultilevel"/>
    <w:tmpl w:val="34C86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2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3"/>
  </w:num>
  <w:num w:numId="10">
    <w:abstractNumId w:val="15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  <w:num w:numId="15">
    <w:abstractNumId w:val="20"/>
  </w:num>
  <w:num w:numId="16">
    <w:abstractNumId w:val="13"/>
  </w:num>
  <w:num w:numId="17">
    <w:abstractNumId w:val="6"/>
  </w:num>
  <w:num w:numId="18">
    <w:abstractNumId w:val="8"/>
  </w:num>
  <w:num w:numId="19">
    <w:abstractNumId w:val="16"/>
  </w:num>
  <w:num w:numId="20">
    <w:abstractNumId w:val="18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C1"/>
    <w:rsid w:val="0000169F"/>
    <w:rsid w:val="00062388"/>
    <w:rsid w:val="00074393"/>
    <w:rsid w:val="00085692"/>
    <w:rsid w:val="00090F12"/>
    <w:rsid w:val="00094BA6"/>
    <w:rsid w:val="000D0EFF"/>
    <w:rsid w:val="000E77D3"/>
    <w:rsid w:val="001057DE"/>
    <w:rsid w:val="00112BA0"/>
    <w:rsid w:val="00116385"/>
    <w:rsid w:val="00150517"/>
    <w:rsid w:val="001748FD"/>
    <w:rsid w:val="00190107"/>
    <w:rsid w:val="001A1430"/>
    <w:rsid w:val="001A23F2"/>
    <w:rsid w:val="001D6620"/>
    <w:rsid w:val="00206F8D"/>
    <w:rsid w:val="002155BD"/>
    <w:rsid w:val="002327D6"/>
    <w:rsid w:val="002801C1"/>
    <w:rsid w:val="002964EE"/>
    <w:rsid w:val="002A78B5"/>
    <w:rsid w:val="003101A7"/>
    <w:rsid w:val="00310584"/>
    <w:rsid w:val="00337C2F"/>
    <w:rsid w:val="003C0D59"/>
    <w:rsid w:val="003D7788"/>
    <w:rsid w:val="00415663"/>
    <w:rsid w:val="00424BBD"/>
    <w:rsid w:val="0042660E"/>
    <w:rsid w:val="004316CE"/>
    <w:rsid w:val="00442C5B"/>
    <w:rsid w:val="00452607"/>
    <w:rsid w:val="00462D98"/>
    <w:rsid w:val="0047389B"/>
    <w:rsid w:val="004F0CA8"/>
    <w:rsid w:val="005153DE"/>
    <w:rsid w:val="005650D9"/>
    <w:rsid w:val="0057403F"/>
    <w:rsid w:val="005D1273"/>
    <w:rsid w:val="00607510"/>
    <w:rsid w:val="006201A5"/>
    <w:rsid w:val="00622D69"/>
    <w:rsid w:val="006B5CD3"/>
    <w:rsid w:val="006D6BB4"/>
    <w:rsid w:val="006E292B"/>
    <w:rsid w:val="00747B66"/>
    <w:rsid w:val="0076483A"/>
    <w:rsid w:val="00766509"/>
    <w:rsid w:val="007A65CC"/>
    <w:rsid w:val="007D0F78"/>
    <w:rsid w:val="007F458A"/>
    <w:rsid w:val="008142CE"/>
    <w:rsid w:val="008329A8"/>
    <w:rsid w:val="00834E36"/>
    <w:rsid w:val="00835CD7"/>
    <w:rsid w:val="0086321C"/>
    <w:rsid w:val="00885A15"/>
    <w:rsid w:val="0088798A"/>
    <w:rsid w:val="008F6AFE"/>
    <w:rsid w:val="00920F04"/>
    <w:rsid w:val="00923C9E"/>
    <w:rsid w:val="00931A78"/>
    <w:rsid w:val="00944FD3"/>
    <w:rsid w:val="009631F6"/>
    <w:rsid w:val="0099037D"/>
    <w:rsid w:val="009B663F"/>
    <w:rsid w:val="009E436D"/>
    <w:rsid w:val="009F009E"/>
    <w:rsid w:val="00A0551B"/>
    <w:rsid w:val="00A11B13"/>
    <w:rsid w:val="00A26AE7"/>
    <w:rsid w:val="00AA43F0"/>
    <w:rsid w:val="00AB752A"/>
    <w:rsid w:val="00AD4EDA"/>
    <w:rsid w:val="00AE4502"/>
    <w:rsid w:val="00B46674"/>
    <w:rsid w:val="00B66D13"/>
    <w:rsid w:val="00B902A2"/>
    <w:rsid w:val="00B9569B"/>
    <w:rsid w:val="00BC056D"/>
    <w:rsid w:val="00BF52A3"/>
    <w:rsid w:val="00C00C3B"/>
    <w:rsid w:val="00C04FCB"/>
    <w:rsid w:val="00C12385"/>
    <w:rsid w:val="00C21E7E"/>
    <w:rsid w:val="00C456AE"/>
    <w:rsid w:val="00C94C21"/>
    <w:rsid w:val="00C94D73"/>
    <w:rsid w:val="00CA004F"/>
    <w:rsid w:val="00CF33B1"/>
    <w:rsid w:val="00D15B3E"/>
    <w:rsid w:val="00D333E1"/>
    <w:rsid w:val="00D52CEF"/>
    <w:rsid w:val="00D72466"/>
    <w:rsid w:val="00D869D8"/>
    <w:rsid w:val="00D90A4A"/>
    <w:rsid w:val="00D96BFE"/>
    <w:rsid w:val="00DB0CF7"/>
    <w:rsid w:val="00DF17F7"/>
    <w:rsid w:val="00DF1F4C"/>
    <w:rsid w:val="00E24ED1"/>
    <w:rsid w:val="00E566C1"/>
    <w:rsid w:val="00E754E5"/>
    <w:rsid w:val="00E773F6"/>
    <w:rsid w:val="00E94C27"/>
    <w:rsid w:val="00EA3BE8"/>
    <w:rsid w:val="00F71E71"/>
    <w:rsid w:val="00F813E4"/>
    <w:rsid w:val="00FA1E43"/>
    <w:rsid w:val="00FE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8465E97"/>
  <w15:docId w15:val="{5F1BCF61-BF04-4AA8-B9AF-AEEF2D5E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1E71"/>
    <w:pPr>
      <w:spacing w:after="0" w:line="240" w:lineRule="auto"/>
    </w:pPr>
    <w:rPr>
      <w:rFonts w:eastAsia="Arial" w:cs="Times New Roman"/>
      <w:sz w:val="20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71E71"/>
    <w:pPr>
      <w:widowControl w:val="0"/>
      <w:suppressAutoHyphens/>
      <w:autoSpaceDE w:val="0"/>
      <w:autoSpaceDN w:val="0"/>
      <w:adjustRightInd w:val="0"/>
      <w:spacing w:before="240" w:after="240"/>
      <w:textAlignment w:val="center"/>
      <w:outlineLvl w:val="0"/>
    </w:pPr>
    <w:rPr>
      <w:rFonts w:cs="Arial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E71"/>
    <w:rPr>
      <w:rFonts w:eastAsia="Arial" w:cs="Arial"/>
      <w:b/>
      <w:sz w:val="24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87AC2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cs="Arial-BoldMT"/>
      <w:bCs/>
      <w:noProof/>
      <w:color w:val="00000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487AC2"/>
    <w:rPr>
      <w:rFonts w:ascii="RLFont Light" w:eastAsia="Arial" w:hAnsi="RLFont Light" w:cs="Arial-BoldMT"/>
      <w:bCs/>
      <w:noProof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487AC2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MT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487AC2"/>
    <w:rPr>
      <w:rFonts w:ascii="RLFont Light" w:eastAsia="Arial" w:hAnsi="RLFont Light" w:cs="ArialMT"/>
      <w:color w:val="000000"/>
      <w:sz w:val="20"/>
      <w:szCs w:val="20"/>
    </w:rPr>
  </w:style>
  <w:style w:type="paragraph" w:customStyle="1" w:styleId="Bullet1">
    <w:name w:val="Bullet 1"/>
    <w:basedOn w:val="BodyText"/>
    <w:qFormat/>
    <w:rsid w:val="00CF33B1"/>
    <w:pPr>
      <w:widowControl/>
      <w:numPr>
        <w:numId w:val="1"/>
      </w:numPr>
      <w:tabs>
        <w:tab w:val="left" w:pos="284"/>
      </w:tabs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next w:val="Normal"/>
    <w:qFormat/>
    <w:rsid w:val="00F71E71"/>
    <w:pPr>
      <w:numPr>
        <w:numId w:val="4"/>
      </w:numPr>
      <w:spacing w:before="120" w:after="120"/>
    </w:pPr>
    <w:rPr>
      <w:rFonts w:cs="ArialMT"/>
      <w:color w:val="007239" w:themeColor="accent1"/>
    </w:rPr>
  </w:style>
  <w:style w:type="paragraph" w:customStyle="1" w:styleId="Dear">
    <w:name w:val="Dear"/>
    <w:basedOn w:val="BodyText"/>
    <w:qFormat/>
    <w:rsid w:val="00E8117D"/>
    <w:pPr>
      <w:spacing w:before="360" w:after="360"/>
    </w:pPr>
  </w:style>
  <w:style w:type="paragraph" w:styleId="Header">
    <w:name w:val="header"/>
    <w:basedOn w:val="Normal"/>
    <w:link w:val="HeaderChar"/>
    <w:uiPriority w:val="99"/>
    <w:unhideWhenUsed/>
    <w:rsid w:val="00EF3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366"/>
    <w:rPr>
      <w:rFonts w:ascii="RLFont Light" w:eastAsia="Arial" w:hAnsi="RLFont Light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994"/>
    <w:pPr>
      <w:tabs>
        <w:tab w:val="center" w:pos="4680"/>
        <w:tab w:val="right" w:pos="9360"/>
      </w:tabs>
      <w:spacing w:line="168" w:lineRule="exact"/>
    </w:pPr>
    <w:rPr>
      <w:rFonts w:cstheme="minorHAnsi"/>
      <w:color w:val="000000" w:themeColor="text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D7994"/>
    <w:rPr>
      <w:rFonts w:eastAsia="Arial" w:cstheme="minorHAnsi"/>
      <w:color w:val="000000" w:themeColor="text1"/>
      <w:sz w:val="14"/>
      <w:szCs w:val="14"/>
      <w:lang w:val="en-AU"/>
    </w:rPr>
  </w:style>
  <w:style w:type="table" w:styleId="TableGrid">
    <w:name w:val="Table Grid"/>
    <w:basedOn w:val="TableNormal"/>
    <w:uiPriority w:val="59"/>
    <w:rsid w:val="00EF3366"/>
    <w:pPr>
      <w:spacing w:after="0" w:line="240" w:lineRule="auto"/>
    </w:pPr>
    <w:rPr>
      <w:rFonts w:ascii="Arial" w:eastAsia="Arial" w:hAnsi="Arial" w:cs="Times New Roman"/>
      <w:sz w:val="20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rsid w:val="00EF3366"/>
    <w:rPr>
      <w:rFonts w:ascii="Arial" w:hAnsi="Arial"/>
      <w:color w:val="808080"/>
      <w:sz w:val="12"/>
    </w:rPr>
  </w:style>
  <w:style w:type="paragraph" w:customStyle="1" w:styleId="FooterHeading">
    <w:name w:val="Footer Heading"/>
    <w:basedOn w:val="Footer"/>
    <w:rsid w:val="008D7994"/>
    <w:pPr>
      <w:tabs>
        <w:tab w:val="clear" w:pos="4680"/>
        <w:tab w:val="clear" w:pos="9360"/>
        <w:tab w:val="right" w:pos="9752"/>
      </w:tabs>
      <w:spacing w:after="120" w:line="240" w:lineRule="exact"/>
    </w:pPr>
    <w:rPr>
      <w:b/>
      <w:noProof/>
      <w:color w:val="007239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F71E71"/>
    <w:pPr>
      <w:ind w:left="720"/>
      <w:contextualSpacing/>
    </w:pPr>
  </w:style>
  <w:style w:type="character" w:customStyle="1" w:styleId="StrongOrange">
    <w:name w:val="Strong Orange"/>
    <w:basedOn w:val="DefaultParagraphFont"/>
    <w:uiPriority w:val="1"/>
    <w:qFormat/>
    <w:rsid w:val="008D7994"/>
    <w:rPr>
      <w:rFonts w:ascii="Arial" w:hAnsi="Arial"/>
      <w:b/>
      <w:color w:val="007239" w:themeColor="accent1"/>
      <w:sz w:val="16"/>
      <w:szCs w:val="16"/>
    </w:rPr>
  </w:style>
  <w:style w:type="character" w:styleId="Strong">
    <w:name w:val="Strong"/>
    <w:uiPriority w:val="22"/>
    <w:qFormat/>
    <w:rsid w:val="004770EF"/>
    <w:rPr>
      <w:rFonts w:asciiTheme="minorHAnsi" w:hAnsiTheme="minorHAnsi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0B"/>
    <w:rPr>
      <w:rFonts w:ascii="Tahoma" w:eastAsia="Arial" w:hAnsi="Tahoma" w:cs="Tahoma"/>
      <w:sz w:val="16"/>
      <w:szCs w:val="16"/>
    </w:rPr>
  </w:style>
  <w:style w:type="paragraph" w:customStyle="1" w:styleId="Bullet3">
    <w:name w:val="Bullet 3"/>
    <w:basedOn w:val="ListParagraph"/>
    <w:qFormat/>
    <w:rsid w:val="00F71E71"/>
    <w:pPr>
      <w:numPr>
        <w:numId w:val="5"/>
      </w:numPr>
      <w:tabs>
        <w:tab w:val="clear" w:pos="567"/>
        <w:tab w:val="left" w:pos="851"/>
      </w:tabs>
      <w:spacing w:before="120" w:after="120"/>
      <w:ind w:left="851"/>
      <w:contextualSpacing w:val="0"/>
    </w:pPr>
    <w:rPr>
      <w:color w:val="007239" w:themeColor="accent1"/>
    </w:rPr>
  </w:style>
  <w:style w:type="paragraph" w:customStyle="1" w:styleId="Default">
    <w:name w:val="Default"/>
    <w:rsid w:val="0007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nhideWhenUsed/>
    <w:rsid w:val="00E773F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94BA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66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ale\AppData\Local\Microsoft\Windows\Temporary%20Internet%20Files\Content.IE5\J2R7XTCV\NRL%20Com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NRL">
      <a:dk1>
        <a:sysClr val="windowText" lastClr="000000"/>
      </a:dk1>
      <a:lt1>
        <a:sysClr val="window" lastClr="FFFFFF"/>
      </a:lt1>
      <a:dk2>
        <a:srgbClr val="343D47"/>
      </a:dk2>
      <a:lt2>
        <a:srgbClr val="FFD600"/>
      </a:lt2>
      <a:accent1>
        <a:srgbClr val="007239"/>
      </a:accent1>
      <a:accent2>
        <a:srgbClr val="343D47"/>
      </a:accent2>
      <a:accent3>
        <a:srgbClr val="C2C1C5"/>
      </a:accent3>
      <a:accent4>
        <a:srgbClr val="C2D100"/>
      </a:accent4>
      <a:accent5>
        <a:srgbClr val="00A34B"/>
      </a:accent5>
      <a:accent6>
        <a:srgbClr val="58595B"/>
      </a:accent6>
      <a:hlink>
        <a:srgbClr val="007239"/>
      </a:hlink>
      <a:folHlink>
        <a:srgbClr val="C2D100"/>
      </a:folHlink>
    </a:clrScheme>
    <a:fontScheme name="NRL Bold-Reg">
      <a:majorFont>
        <a:latin typeface="RLFont Bold"/>
        <a:ea typeface=""/>
        <a:cs typeface=""/>
      </a:majorFont>
      <a:minorFont>
        <a:latin typeface="RLFon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7DDF0905C794E8099ABE4FEFB9EC5" ma:contentTypeVersion="4" ma:contentTypeDescription="Create a new document." ma:contentTypeScope="" ma:versionID="ff9595e59f4cc4304bdea3b17f23ddb2">
  <xsd:schema xmlns:xsd="http://www.w3.org/2001/XMLSchema" xmlns:xs="http://www.w3.org/2001/XMLSchema" xmlns:p="http://schemas.microsoft.com/office/2006/metadata/properties" xmlns:ns2="32412094-a237-4472-adcf-f8d831056bf9" xmlns:ns3="8181bfb1-361f-443f-8272-69ed74af9557" targetNamespace="http://schemas.microsoft.com/office/2006/metadata/properties" ma:root="true" ma:fieldsID="e145d5a9065e0085a592f0ad07c94dc7" ns2:_="" ns3:_="">
    <xsd:import namespace="32412094-a237-4472-adcf-f8d831056bf9"/>
    <xsd:import namespace="8181bfb1-361f-443f-8272-69ed74af95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12094-a237-4472-adcf-f8d831056b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bfb1-361f-443f-8272-69ed74af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3E95-FEE4-47DA-ACDA-538BAEC15DE7}">
  <ds:schemaRefs>
    <ds:schemaRef ds:uri="http://purl.org/dc/dcmitype/"/>
    <ds:schemaRef ds:uri="http://purl.org/dc/terms/"/>
    <ds:schemaRef ds:uri="http://schemas.microsoft.com/office/2006/metadata/properties"/>
    <ds:schemaRef ds:uri="32412094-a237-4472-adcf-f8d831056bf9"/>
    <ds:schemaRef ds:uri="8181bfb1-361f-443f-8272-69ed74af9557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A2C49-42DF-403D-A166-96D28CBA8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FE1BF-ABC9-42EC-A3E6-E6441AD29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12094-a237-4472-adcf-f8d831056bf9"/>
    <ds:schemaRef ds:uri="8181bfb1-361f-443f-8272-69ed74af9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018EA-26A7-41EA-941F-E3420B4E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NRL Com_Letterhead (1)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Beale</dc:creator>
  <cp:lastModifiedBy>Patrick Young</cp:lastModifiedBy>
  <cp:revision>2</cp:revision>
  <cp:lastPrinted>2018-04-09T05:00:00Z</cp:lastPrinted>
  <dcterms:created xsi:type="dcterms:W3CDTF">2018-05-14T03:14:00Z</dcterms:created>
  <dcterms:modified xsi:type="dcterms:W3CDTF">2018-05-14T03:14:00Z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0x010100D077DDF0905C794E8099ABE4FEFB9EC5</vt:lpwstr>
  </property>
</Properties>
</file>